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B991A" w14:textId="77777777" w:rsidR="00AD1F7E" w:rsidRPr="00CE519E" w:rsidRDefault="00AD1F7E" w:rsidP="00AD1F7E">
      <w:pPr>
        <w:spacing w:after="0" w:line="276" w:lineRule="auto"/>
        <w:jc w:val="center"/>
        <w:rPr>
          <w:rFonts w:ascii="Times New Roman" w:eastAsia="Times New Roman" w:hAnsi="Times New Roman" w:cs="Times New Roman"/>
          <w:b/>
          <w:color w:val="000000"/>
          <w:sz w:val="28"/>
          <w:szCs w:val="28"/>
          <w:u w:color="000000"/>
        </w:rPr>
      </w:pPr>
      <w:r w:rsidRPr="00CE519E">
        <w:rPr>
          <w:rFonts w:ascii="Times New Roman" w:eastAsia="Times New Roman" w:hAnsi="Times New Roman" w:cs="Times New Roman"/>
          <w:b/>
          <w:color w:val="000000"/>
          <w:sz w:val="28"/>
          <w:szCs w:val="28"/>
          <w:u w:color="000000"/>
        </w:rPr>
        <w:t>Московская олимпиада школьников по ИСТОРИИ (2023/24 уч. г.)</w:t>
      </w:r>
    </w:p>
    <w:p w14:paraId="297D6692" w14:textId="77777777" w:rsidR="00AD1F7E" w:rsidRPr="00CE519E" w:rsidRDefault="00AD1F7E" w:rsidP="00AD1F7E">
      <w:pPr>
        <w:spacing w:after="0" w:line="276" w:lineRule="auto"/>
        <w:jc w:val="center"/>
        <w:rPr>
          <w:rFonts w:ascii="Times New Roman" w:eastAsia="Times New Roman" w:hAnsi="Times New Roman" w:cs="Times New Roman"/>
          <w:b/>
          <w:color w:val="000000"/>
          <w:sz w:val="28"/>
          <w:szCs w:val="28"/>
          <w:u w:color="000000"/>
        </w:rPr>
      </w:pPr>
      <w:r w:rsidRPr="00CE519E">
        <w:rPr>
          <w:rFonts w:ascii="Times New Roman" w:eastAsia="Times New Roman" w:hAnsi="Times New Roman" w:cs="Times New Roman"/>
          <w:b/>
          <w:color w:val="000000"/>
          <w:sz w:val="28"/>
          <w:szCs w:val="28"/>
          <w:u w:color="000000"/>
        </w:rPr>
        <w:t>Отборочный этап</w:t>
      </w:r>
    </w:p>
    <w:p w14:paraId="4AD4A6B6" w14:textId="06A6C465" w:rsidR="00AD1F7E" w:rsidRPr="00CE519E" w:rsidRDefault="00AD1F7E" w:rsidP="00AD1F7E">
      <w:pPr>
        <w:spacing w:after="0" w:line="276" w:lineRule="auto"/>
        <w:jc w:val="center"/>
        <w:rPr>
          <w:rFonts w:ascii="Times New Roman" w:eastAsia="Times New Roman" w:hAnsi="Times New Roman" w:cs="Times New Roman"/>
          <w:b/>
          <w:color w:val="000000"/>
          <w:sz w:val="28"/>
          <w:szCs w:val="28"/>
          <w:u w:color="000000"/>
        </w:rPr>
      </w:pPr>
      <w:r>
        <w:rPr>
          <w:rFonts w:ascii="Times New Roman" w:eastAsia="Times New Roman" w:hAnsi="Times New Roman" w:cs="Times New Roman"/>
          <w:b/>
          <w:color w:val="000000"/>
          <w:sz w:val="28"/>
          <w:szCs w:val="28"/>
          <w:u w:color="000000"/>
        </w:rPr>
        <w:t>7</w:t>
      </w:r>
      <w:bookmarkStart w:id="0" w:name="_GoBack"/>
      <w:bookmarkEnd w:id="0"/>
      <w:r w:rsidRPr="00CE519E">
        <w:rPr>
          <w:rFonts w:ascii="Times New Roman" w:eastAsia="Times New Roman" w:hAnsi="Times New Roman" w:cs="Times New Roman"/>
          <w:b/>
          <w:color w:val="000000"/>
          <w:sz w:val="28"/>
          <w:szCs w:val="28"/>
          <w:u w:color="000000"/>
        </w:rPr>
        <w:t xml:space="preserve"> класс</w:t>
      </w:r>
    </w:p>
    <w:p w14:paraId="4C23D9C4" w14:textId="77777777" w:rsidR="00AD61A5" w:rsidRPr="006F75BA" w:rsidRDefault="00B90639">
      <w:pPr>
        <w:rPr>
          <w:rFonts w:ascii="Times New Roman" w:eastAsia="Times New Roman" w:hAnsi="Times New Roman" w:cs="Times New Roman"/>
          <w:b/>
          <w:sz w:val="28"/>
          <w:szCs w:val="28"/>
        </w:rPr>
      </w:pPr>
      <w:r w:rsidRPr="006F75BA">
        <w:rPr>
          <w:rFonts w:ascii="Times New Roman" w:eastAsia="Times New Roman" w:hAnsi="Times New Roman" w:cs="Times New Roman"/>
          <w:b/>
          <w:sz w:val="28"/>
          <w:szCs w:val="28"/>
        </w:rPr>
        <w:t xml:space="preserve">Задания 1-2. </w:t>
      </w:r>
    </w:p>
    <w:p w14:paraId="1665FF82"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Рас</w:t>
      </w:r>
      <w:r w:rsidRPr="0004088E">
        <w:rPr>
          <w:rFonts w:ascii="Times New Roman" w:eastAsia="Times New Roman" w:hAnsi="Times New Roman" w:cs="Times New Roman"/>
          <w:color w:val="000000" w:themeColor="text1"/>
          <w:sz w:val="28"/>
          <w:szCs w:val="28"/>
        </w:rPr>
        <w:t>смотрите монету и выберите все верные утверждения.</w:t>
      </w:r>
    </w:p>
    <w:p w14:paraId="6207E6C1" w14:textId="77777777" w:rsidR="00AD61A5" w:rsidRPr="0004088E" w:rsidRDefault="00B90639">
      <w:pPr>
        <w:pBdr>
          <w:top w:val="nil"/>
          <w:left w:val="nil"/>
          <w:bottom w:val="nil"/>
          <w:right w:val="nil"/>
          <w:between w:val="nil"/>
        </w:pBdr>
        <w:spacing w:after="0"/>
        <w:ind w:left="432"/>
        <w:jc w:val="cente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0" distB="0" distL="0" distR="0" wp14:anchorId="6BF81117" wp14:editId="26B494C5">
            <wp:extent cx="3124235" cy="3115436"/>
            <wp:effectExtent l="0" t="0" r="0" b="0"/>
            <wp:docPr id="2047533836" name="image17.jpg" descr="Изображение выглядит как лицевой, мята, моне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лицевой, мята, монета&#10;&#10;Автоматически созданное описание"/>
                    <pic:cNvPicPr preferRelativeResize="0"/>
                  </pic:nvPicPr>
                  <pic:blipFill>
                    <a:blip r:embed="rId7" cstate="print"/>
                    <a:srcRect/>
                    <a:stretch>
                      <a:fillRect/>
                    </a:stretch>
                  </pic:blipFill>
                  <pic:spPr>
                    <a:xfrm>
                      <a:off x="0" y="0"/>
                      <a:ext cx="3124235" cy="3115436"/>
                    </a:xfrm>
                    <a:prstGeom prst="rect">
                      <a:avLst/>
                    </a:prstGeom>
                    <a:ln/>
                  </pic:spPr>
                </pic:pic>
              </a:graphicData>
            </a:graphic>
          </wp:inline>
        </w:drawing>
      </w:r>
    </w:p>
    <w:p w14:paraId="642C73B8" w14:textId="77777777" w:rsidR="00AD61A5" w:rsidRPr="0004088E" w:rsidRDefault="00AD61A5">
      <w:pPr>
        <w:pBdr>
          <w:top w:val="nil"/>
          <w:left w:val="nil"/>
          <w:bottom w:val="nil"/>
          <w:right w:val="nil"/>
          <w:between w:val="nil"/>
        </w:pBdr>
        <w:spacing w:after="0"/>
        <w:ind w:left="432"/>
        <w:rPr>
          <w:rFonts w:ascii="Times New Roman" w:eastAsia="Times New Roman" w:hAnsi="Times New Roman" w:cs="Times New Roman"/>
          <w:color w:val="000000" w:themeColor="text1"/>
          <w:sz w:val="28"/>
          <w:szCs w:val="28"/>
        </w:rPr>
      </w:pPr>
    </w:p>
    <w:p w14:paraId="1860527B" w14:textId="32C82D9A" w:rsidR="00AD61A5" w:rsidRPr="0004088E" w:rsidRDefault="00B90639">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Данная монета была выпущена 10 лет назад</w:t>
      </w:r>
      <w:r w:rsidR="008B3F5E">
        <w:rPr>
          <w:rFonts w:ascii="Times New Roman" w:eastAsia="Times New Roman" w:hAnsi="Times New Roman" w:cs="Times New Roman"/>
          <w:color w:val="000000" w:themeColor="text1"/>
          <w:sz w:val="28"/>
          <w:szCs w:val="28"/>
        </w:rPr>
        <w:t>.</w:t>
      </w:r>
    </w:p>
    <w:p w14:paraId="4248FD18" w14:textId="448A3CF8" w:rsidR="00AD61A5" w:rsidRPr="007D3ACA" w:rsidRDefault="00B90639">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На монете присутствует изображение колокольни “Иван Великий”</w:t>
      </w:r>
      <w:r w:rsidR="008B3F5E" w:rsidRPr="007D3ACA">
        <w:rPr>
          <w:rFonts w:ascii="Times New Roman" w:eastAsia="Times New Roman" w:hAnsi="Times New Roman" w:cs="Times New Roman"/>
          <w:color w:val="000000" w:themeColor="text1"/>
          <w:sz w:val="28"/>
          <w:szCs w:val="28"/>
        </w:rPr>
        <w:t>.</w:t>
      </w:r>
      <w:r w:rsidRPr="007D3ACA">
        <w:rPr>
          <w:rFonts w:ascii="Times New Roman" w:eastAsia="Times New Roman" w:hAnsi="Times New Roman" w:cs="Times New Roman"/>
          <w:color w:val="000000" w:themeColor="text1"/>
          <w:sz w:val="28"/>
          <w:szCs w:val="28"/>
        </w:rPr>
        <w:t xml:space="preserve"> </w:t>
      </w:r>
    </w:p>
    <w:p w14:paraId="05225558" w14:textId="0651CFA3" w:rsidR="00AD61A5" w:rsidRPr="007D3ACA" w:rsidRDefault="00B90639">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 xml:space="preserve">По реке, </w:t>
      </w:r>
      <w:r w:rsidR="00B17AE0" w:rsidRPr="007D3ACA">
        <w:rPr>
          <w:rFonts w:ascii="Times New Roman" w:eastAsia="Times New Roman" w:hAnsi="Times New Roman" w:cs="Times New Roman"/>
          <w:sz w:val="28"/>
          <w:szCs w:val="28"/>
        </w:rPr>
        <w:t>изображённой</w:t>
      </w:r>
      <w:r w:rsidR="00B17AE0" w:rsidRPr="007D3ACA">
        <w:rPr>
          <w:rFonts w:ascii="Times New Roman" w:eastAsia="Times New Roman" w:hAnsi="Times New Roman" w:cs="Times New Roman"/>
          <w:color w:val="FF0000"/>
          <w:sz w:val="28"/>
          <w:szCs w:val="28"/>
        </w:rPr>
        <w:t xml:space="preserve"> </w:t>
      </w:r>
      <w:r w:rsidRPr="007D3ACA">
        <w:rPr>
          <w:rFonts w:ascii="Times New Roman" w:eastAsia="Times New Roman" w:hAnsi="Times New Roman" w:cs="Times New Roman"/>
          <w:color w:val="000000" w:themeColor="text1"/>
          <w:sz w:val="28"/>
          <w:szCs w:val="28"/>
        </w:rPr>
        <w:t>на монете, проходил торговый путь «</w:t>
      </w:r>
      <w:proofErr w:type="gramStart"/>
      <w:r w:rsidRPr="007D3ACA">
        <w:rPr>
          <w:rFonts w:ascii="Times New Roman" w:eastAsia="Times New Roman" w:hAnsi="Times New Roman" w:cs="Times New Roman"/>
          <w:color w:val="000000" w:themeColor="text1"/>
          <w:sz w:val="28"/>
          <w:szCs w:val="28"/>
        </w:rPr>
        <w:t>из</w:t>
      </w:r>
      <w:proofErr w:type="gramEnd"/>
      <w:r w:rsidRPr="007D3ACA">
        <w:rPr>
          <w:rFonts w:ascii="Times New Roman" w:eastAsia="Times New Roman" w:hAnsi="Times New Roman" w:cs="Times New Roman"/>
          <w:color w:val="000000" w:themeColor="text1"/>
          <w:sz w:val="28"/>
          <w:szCs w:val="28"/>
        </w:rPr>
        <w:t xml:space="preserve"> варяг в греки»</w:t>
      </w:r>
      <w:r w:rsidR="008B3F5E" w:rsidRPr="007D3ACA">
        <w:rPr>
          <w:rFonts w:ascii="Times New Roman" w:eastAsia="Times New Roman" w:hAnsi="Times New Roman" w:cs="Times New Roman"/>
          <w:color w:val="000000" w:themeColor="text1"/>
          <w:sz w:val="28"/>
          <w:szCs w:val="28"/>
        </w:rPr>
        <w:t>.</w:t>
      </w:r>
    </w:p>
    <w:p w14:paraId="1130B95C" w14:textId="0B975604" w:rsidR="00AD61A5" w:rsidRPr="007D3ACA" w:rsidRDefault="00B90639">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Событие, юбилею которого посвящена монета, произошло в период политической раздробленности Руси</w:t>
      </w:r>
      <w:r w:rsidR="008B3F5E" w:rsidRPr="007D3ACA">
        <w:rPr>
          <w:rFonts w:ascii="Times New Roman" w:eastAsia="Times New Roman" w:hAnsi="Times New Roman" w:cs="Times New Roman"/>
          <w:color w:val="000000" w:themeColor="text1"/>
          <w:sz w:val="28"/>
          <w:szCs w:val="28"/>
        </w:rPr>
        <w:t>.</w:t>
      </w:r>
    </w:p>
    <w:p w14:paraId="1543AE3B" w14:textId="47CB9AF7" w:rsidR="00AD61A5" w:rsidRPr="007D3ACA" w:rsidRDefault="00B90639">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Монета посвящена юбилею события, произошедшего в период правления князя, который был сыном Владимира Мономаха</w:t>
      </w:r>
      <w:r w:rsidR="008B3F5E" w:rsidRPr="007D3ACA">
        <w:rPr>
          <w:rFonts w:ascii="Times New Roman" w:eastAsia="Times New Roman" w:hAnsi="Times New Roman" w:cs="Times New Roman"/>
          <w:color w:val="000000" w:themeColor="text1"/>
          <w:sz w:val="28"/>
          <w:szCs w:val="28"/>
        </w:rPr>
        <w:t>.</w:t>
      </w:r>
    </w:p>
    <w:p w14:paraId="607FBC90" w14:textId="6904C274" w:rsidR="00AD61A5" w:rsidRPr="007D3ACA" w:rsidRDefault="00B90639">
      <w:pPr>
        <w:numPr>
          <w:ilvl w:val="0"/>
          <w:numId w:val="4"/>
        </w:numPr>
        <w:pBdr>
          <w:top w:val="nil"/>
          <w:left w:val="nil"/>
          <w:bottom w:val="nil"/>
          <w:right w:val="nil"/>
          <w:between w:val="nil"/>
        </w:pBdr>
        <w:jc w:val="both"/>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В год, когда произошло событие, юбилею которого посвящена монета, Русь боролась с монгольским нашествием</w:t>
      </w:r>
      <w:r w:rsidR="008B3F5E" w:rsidRPr="007D3ACA">
        <w:rPr>
          <w:rFonts w:ascii="Times New Roman" w:eastAsia="Times New Roman" w:hAnsi="Times New Roman" w:cs="Times New Roman"/>
          <w:color w:val="000000" w:themeColor="text1"/>
          <w:sz w:val="28"/>
          <w:szCs w:val="28"/>
        </w:rPr>
        <w:t>.</w:t>
      </w:r>
    </w:p>
    <w:p w14:paraId="1F71C3D2" w14:textId="77777777" w:rsidR="00AD61A5" w:rsidRPr="007D3ACA" w:rsidRDefault="00B90639">
      <w:pPr>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Ответ: 2,4,5.</w:t>
      </w:r>
    </w:p>
    <w:p w14:paraId="1DB03540" w14:textId="34BAB918" w:rsidR="006F75BA" w:rsidRPr="00C0493F" w:rsidRDefault="006F75BA" w:rsidP="006F75BA">
      <w:pPr>
        <w:pStyle w:val="20"/>
        <w:rPr>
          <w:color w:val="auto"/>
        </w:rPr>
      </w:pPr>
      <w:r w:rsidRPr="00C0493F">
        <w:rPr>
          <w:color w:val="auto"/>
        </w:rPr>
        <w:t xml:space="preserve">За каждый правильный ответ – 1 балл. Если выбрано больше </w:t>
      </w:r>
      <w:r>
        <w:rPr>
          <w:color w:val="auto"/>
        </w:rPr>
        <w:t>5</w:t>
      </w:r>
      <w:r w:rsidRPr="00C0493F">
        <w:rPr>
          <w:color w:val="auto"/>
        </w:rPr>
        <w:t> утверждений, то 0 баллов. За каждый неверный выбор штраф – 1 балл. Максимум за задание – 3 балла.</w:t>
      </w:r>
    </w:p>
    <w:p w14:paraId="6A720B28" w14:textId="77777777" w:rsidR="00AD61A5" w:rsidRPr="0004088E" w:rsidRDefault="00AD61A5">
      <w:pPr>
        <w:rPr>
          <w:rFonts w:ascii="Times New Roman" w:eastAsia="Times New Roman" w:hAnsi="Times New Roman" w:cs="Times New Roman"/>
          <w:color w:val="000000" w:themeColor="text1"/>
          <w:sz w:val="28"/>
          <w:szCs w:val="28"/>
        </w:rPr>
      </w:pPr>
    </w:p>
    <w:p w14:paraId="3422DC64"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№2.</w:t>
      </w:r>
      <w:r w:rsidRPr="0004088E">
        <w:rPr>
          <w:rFonts w:ascii="Times New Roman" w:eastAsia="Times New Roman" w:hAnsi="Times New Roman" w:cs="Times New Roman"/>
          <w:color w:val="000000" w:themeColor="text1"/>
          <w:sz w:val="28"/>
          <w:szCs w:val="28"/>
        </w:rPr>
        <w:t xml:space="preserve"> Выберите архитектурные памятники, находящиеся в городе, юбилею которого посвящена монета. </w:t>
      </w:r>
    </w:p>
    <w:p w14:paraId="27D65A88" w14:textId="77777777" w:rsidR="006F75BA" w:rsidRDefault="006F75BA">
      <w:r>
        <w:br w:type="page"/>
      </w:r>
    </w:p>
    <w:tbl>
      <w:tblPr>
        <w:tblStyle w:val="af"/>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4088E" w:rsidRPr="0004088E" w14:paraId="2C1C9EB0" w14:textId="77777777">
        <w:tc>
          <w:tcPr>
            <w:tcW w:w="4672" w:type="dxa"/>
          </w:tcPr>
          <w:p w14:paraId="386DC085" w14:textId="7A5B9E5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lastRenderedPageBreak/>
              <w:t>1</w:t>
            </w:r>
          </w:p>
          <w:p w14:paraId="657F8023" w14:textId="6FE13954"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77D47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35pt;height:113.6pt">
                  <v:imagedata r:id="rId8" o:title="i"/>
                </v:shape>
              </w:pict>
            </w:r>
          </w:p>
        </w:tc>
        <w:tc>
          <w:tcPr>
            <w:tcW w:w="4673" w:type="dxa"/>
          </w:tcPr>
          <w:p w14:paraId="6763A60A"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2</w:t>
            </w:r>
          </w:p>
          <w:p w14:paraId="74E5B9FA" w14:textId="0A2066A3" w:rsidR="00AD61A5" w:rsidRPr="0004088E"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pict w14:anchorId="5A19011E">
                <v:shape id="_x0000_i1026" type="#_x0000_t75" style="width:2in;height:3in">
                  <v:imagedata r:id="rId9" o:title="1643015294_66-vsegda-pomnim-com-p-arkhangelskii-sobor-starie-foto-71"/>
                </v:shape>
              </w:pict>
            </w:r>
          </w:p>
        </w:tc>
      </w:tr>
      <w:tr w:rsidR="0004088E" w:rsidRPr="0004088E" w14:paraId="63D8D073" w14:textId="77777777">
        <w:tc>
          <w:tcPr>
            <w:tcW w:w="4672" w:type="dxa"/>
          </w:tcPr>
          <w:p w14:paraId="61008AF2"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3</w:t>
            </w:r>
          </w:p>
          <w:p w14:paraId="6CDF4AEA" w14:textId="56E73594" w:rsidR="00AD61A5" w:rsidRPr="0004088E" w:rsidRDefault="00AF3859">
            <w:pPr>
              <w:rPr>
                <w:rFonts w:ascii="Times New Roman" w:eastAsia="Times New Roman" w:hAnsi="Times New Roman" w:cs="Times New Roman"/>
                <w:color w:val="000000" w:themeColor="text1"/>
                <w:sz w:val="28"/>
                <w:szCs w:val="28"/>
              </w:rPr>
            </w:pPr>
            <w:r w:rsidRPr="00AF3859">
              <w:rPr>
                <w:rFonts w:ascii="Times New Roman" w:eastAsia="Times New Roman" w:hAnsi="Times New Roman" w:cs="Times New Roman"/>
                <w:noProof/>
                <w:color w:val="000000" w:themeColor="text1"/>
                <w:sz w:val="28"/>
                <w:szCs w:val="28"/>
              </w:rPr>
              <w:drawing>
                <wp:inline distT="0" distB="0" distL="0" distR="0" wp14:anchorId="71441FCF" wp14:editId="01E34D35">
                  <wp:extent cx="1639655" cy="2469734"/>
                  <wp:effectExtent l="0" t="0" r="0" b="0"/>
                  <wp:docPr id="1" name="Рисунок 1" descr="C:\Users\mkrasnaya\Desktop\640px-Петропавловский_собор_Петеребур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rasnaya\Desktop\640px-Петропавловский_собор_Петеребург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8851" cy="2483586"/>
                          </a:xfrm>
                          <a:prstGeom prst="rect">
                            <a:avLst/>
                          </a:prstGeom>
                          <a:noFill/>
                          <a:ln>
                            <a:noFill/>
                          </a:ln>
                        </pic:spPr>
                      </pic:pic>
                    </a:graphicData>
                  </a:graphic>
                </wp:inline>
              </w:drawing>
            </w:r>
          </w:p>
        </w:tc>
        <w:tc>
          <w:tcPr>
            <w:tcW w:w="4673" w:type="dxa"/>
          </w:tcPr>
          <w:p w14:paraId="4D49ED84"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4</w:t>
            </w:r>
          </w:p>
          <w:p w14:paraId="2829BA32" w14:textId="353FDDED"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132634C2">
                <v:shape id="_x0000_i1027" type="#_x0000_t75" style="width:221.05pt;height:149.05pt">
                  <v:imagedata r:id="rId11" o:title="75"/>
                </v:shape>
              </w:pict>
            </w:r>
          </w:p>
        </w:tc>
      </w:tr>
      <w:tr w:rsidR="0004088E" w:rsidRPr="0004088E" w14:paraId="767C34D5" w14:textId="77777777">
        <w:tc>
          <w:tcPr>
            <w:tcW w:w="4672" w:type="dxa"/>
          </w:tcPr>
          <w:p w14:paraId="0FC1C623"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5</w:t>
            </w:r>
          </w:p>
          <w:p w14:paraId="17DAF7F2" w14:textId="2D6A2ADE" w:rsidR="00AD61A5" w:rsidRPr="0004088E" w:rsidRDefault="00AD1F7E">
            <w:pPr>
              <w:rPr>
                <w:rFonts w:ascii="Times New Roman" w:eastAsia="Times New Roman" w:hAnsi="Times New Roman" w:cs="Times New Roman"/>
                <w:color w:val="000000" w:themeColor="text1"/>
                <w:sz w:val="28"/>
                <w:szCs w:val="28"/>
              </w:rPr>
            </w:pPr>
            <w:r>
              <w:rPr>
                <w:b/>
                <w:noProof/>
                <w:color w:val="000000" w:themeColor="text1"/>
              </w:rPr>
              <w:pict w14:anchorId="7252D665">
                <v:shape id="_x0000_i1028" type="#_x0000_t75" style="width:190.65pt;height:164.3pt">
                  <v:imagedata r:id="rId12" o:title="46261015415_6c49a28ff5_z"/>
                </v:shape>
              </w:pict>
            </w:r>
          </w:p>
        </w:tc>
        <w:tc>
          <w:tcPr>
            <w:tcW w:w="4673" w:type="dxa"/>
          </w:tcPr>
          <w:p w14:paraId="4666C07A"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6</w:t>
            </w:r>
          </w:p>
          <w:p w14:paraId="6EF2DFAF" w14:textId="6B0CB80C"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519685CF">
                <v:shape id="_x0000_i1029" type="#_x0000_t75" style="width:221.05pt;height:175.45pt">
                  <v:imagedata r:id="rId13" o:title="66666"/>
                </v:shape>
              </w:pict>
            </w:r>
          </w:p>
        </w:tc>
      </w:tr>
    </w:tbl>
    <w:p w14:paraId="289337A8"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2,5.</w:t>
      </w:r>
    </w:p>
    <w:p w14:paraId="655BCEAC" w14:textId="45F192F3" w:rsidR="006F75BA" w:rsidRPr="00C0493F" w:rsidRDefault="006F75BA" w:rsidP="006F75BA">
      <w:pPr>
        <w:pStyle w:val="20"/>
        <w:rPr>
          <w:color w:val="auto"/>
        </w:rPr>
      </w:pPr>
      <w:r w:rsidRPr="00C0493F">
        <w:rPr>
          <w:color w:val="auto"/>
        </w:rPr>
        <w:t xml:space="preserve">За каждый правильный ответ – 1 балл. Если выбрано больше 4 утверждений, то 0 баллов. За каждый неверный выбор штраф – 1 балл. Максимум за задание – </w:t>
      </w:r>
      <w:r>
        <w:rPr>
          <w:color w:val="auto"/>
        </w:rPr>
        <w:t>2</w:t>
      </w:r>
      <w:r w:rsidRPr="00C0493F">
        <w:rPr>
          <w:color w:val="auto"/>
        </w:rPr>
        <w:t xml:space="preserve"> балла.</w:t>
      </w:r>
    </w:p>
    <w:p w14:paraId="2F8F8B25" w14:textId="5F9F431A" w:rsidR="00AD61A5" w:rsidRPr="0004088E" w:rsidRDefault="00B90639">
      <w:pPr>
        <w:rPr>
          <w:rFonts w:ascii="Times New Roman" w:eastAsia="Times New Roman" w:hAnsi="Times New Roman" w:cs="Times New Roman"/>
          <w:color w:val="000000" w:themeColor="text1"/>
          <w:sz w:val="28"/>
          <w:szCs w:val="28"/>
        </w:rPr>
      </w:pPr>
      <w:r w:rsidRPr="0004088E">
        <w:rPr>
          <w:color w:val="000000" w:themeColor="text1"/>
        </w:rPr>
        <w:br w:type="page"/>
      </w:r>
      <w:r w:rsidRPr="006F75BA">
        <w:rPr>
          <w:rFonts w:ascii="Times New Roman" w:eastAsia="Times New Roman" w:hAnsi="Times New Roman" w:cs="Times New Roman"/>
          <w:b/>
          <w:color w:val="000000" w:themeColor="text1"/>
          <w:sz w:val="28"/>
          <w:szCs w:val="28"/>
        </w:rPr>
        <w:lastRenderedPageBreak/>
        <w:t>Задания 3-6.</w:t>
      </w:r>
      <w:r w:rsidRPr="0004088E">
        <w:rPr>
          <w:rFonts w:ascii="Times New Roman" w:eastAsia="Times New Roman" w:hAnsi="Times New Roman" w:cs="Times New Roman"/>
          <w:color w:val="000000" w:themeColor="text1"/>
          <w:sz w:val="28"/>
          <w:szCs w:val="28"/>
        </w:rPr>
        <w:t xml:space="preserve"> Рассмотрите схему и выполните задания.</w:t>
      </w:r>
    </w:p>
    <w:p w14:paraId="30D9D0BA" w14:textId="77777777" w:rsidR="00AD61A5" w:rsidRPr="0004088E" w:rsidRDefault="00B90639">
      <w:pPr>
        <w:jc w:val="cente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0" distB="0" distL="0" distR="0" wp14:anchorId="1FAB1DEE" wp14:editId="02A7E4C5">
            <wp:extent cx="4852041" cy="4761794"/>
            <wp:effectExtent l="0" t="0" r="0" b="0"/>
            <wp:docPr id="2047533847" name="image32.jpg" descr="Изображение выглядит как текст, карта, атлас,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2.jpg" descr="Изображение выглядит как текст, карта, атлас, диаграмма&#10;&#10;Автоматически созданное описание"/>
                    <pic:cNvPicPr preferRelativeResize="0"/>
                  </pic:nvPicPr>
                  <pic:blipFill>
                    <a:blip r:embed="rId14" cstate="print"/>
                    <a:srcRect/>
                    <a:stretch>
                      <a:fillRect/>
                    </a:stretch>
                  </pic:blipFill>
                  <pic:spPr>
                    <a:xfrm>
                      <a:off x="0" y="0"/>
                      <a:ext cx="4852041" cy="4761794"/>
                    </a:xfrm>
                    <a:prstGeom prst="rect">
                      <a:avLst/>
                    </a:prstGeom>
                    <a:ln/>
                  </pic:spPr>
                </pic:pic>
              </a:graphicData>
            </a:graphic>
          </wp:inline>
        </w:drawing>
      </w:r>
    </w:p>
    <w:p w14:paraId="2F293195" w14:textId="38CCCC78" w:rsidR="00AD61A5" w:rsidRPr="007D7F26"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№3.</w:t>
      </w:r>
      <w:r w:rsidRPr="007D7F26">
        <w:rPr>
          <w:rFonts w:ascii="Times New Roman" w:eastAsia="Times New Roman" w:hAnsi="Times New Roman" w:cs="Times New Roman"/>
          <w:color w:val="000000" w:themeColor="text1"/>
          <w:sz w:val="28"/>
          <w:szCs w:val="28"/>
        </w:rPr>
        <w:t xml:space="preserve"> Выберите верные утверждения. </w:t>
      </w:r>
    </w:p>
    <w:p w14:paraId="5A5FFBF1" w14:textId="779F370F"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На схеме обозначен город, названный монголами «злым городом»</w:t>
      </w:r>
      <w:r w:rsidR="00696336" w:rsidRPr="007D7F26">
        <w:rPr>
          <w:rFonts w:ascii="Times New Roman" w:eastAsia="Times New Roman" w:hAnsi="Times New Roman" w:cs="Times New Roman"/>
          <w:color w:val="000000" w:themeColor="text1"/>
          <w:sz w:val="28"/>
          <w:szCs w:val="28"/>
        </w:rPr>
        <w:t>.</w:t>
      </w:r>
    </w:p>
    <w:p w14:paraId="2F512C16" w14:textId="32103E53"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Сражение, обозначенное на схеме скрещенными мечами, - место первой битвы русского войска с монгольским войском</w:t>
      </w:r>
      <w:r w:rsidR="00696336" w:rsidRPr="007D7F26">
        <w:rPr>
          <w:rFonts w:ascii="Times New Roman" w:eastAsia="Times New Roman" w:hAnsi="Times New Roman" w:cs="Times New Roman"/>
          <w:color w:val="000000" w:themeColor="text1"/>
          <w:sz w:val="28"/>
          <w:szCs w:val="28"/>
        </w:rPr>
        <w:t>.</w:t>
      </w:r>
    </w:p>
    <w:p w14:paraId="5815122C" w14:textId="3433C401"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В сражении, обозначенном на схеме скрещенными мечами, на стороне русских войск принимали участие войска рязанского князя</w:t>
      </w:r>
      <w:r w:rsidR="00696336" w:rsidRPr="007D7F26">
        <w:rPr>
          <w:rFonts w:ascii="Times New Roman" w:eastAsia="Times New Roman" w:hAnsi="Times New Roman" w:cs="Times New Roman"/>
          <w:color w:val="000000" w:themeColor="text1"/>
          <w:sz w:val="28"/>
          <w:szCs w:val="28"/>
        </w:rPr>
        <w:t>.</w:t>
      </w:r>
    </w:p>
    <w:p w14:paraId="3B66F515" w14:textId="40F329A3"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В период правления князя, руководившего действиями русских войск в событиях, обозначенных на схеме красными стрелками, были возведены белокаменные стены Московского Кремля</w:t>
      </w:r>
      <w:r w:rsidR="00696336" w:rsidRPr="007D7F26">
        <w:rPr>
          <w:rFonts w:ascii="Times New Roman" w:eastAsia="Times New Roman" w:hAnsi="Times New Roman" w:cs="Times New Roman"/>
          <w:color w:val="000000" w:themeColor="text1"/>
          <w:sz w:val="28"/>
          <w:szCs w:val="28"/>
        </w:rPr>
        <w:t>.</w:t>
      </w:r>
    </w:p>
    <w:p w14:paraId="77D4EAF6" w14:textId="4B9132CC"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Действиями войск, направление движения которых обозначено на схеме красными стрелками, руководил князь – основатель династии московских князей</w:t>
      </w:r>
      <w:r w:rsidR="00696336" w:rsidRPr="007D7F26">
        <w:rPr>
          <w:rFonts w:ascii="Times New Roman" w:eastAsia="Times New Roman" w:hAnsi="Times New Roman" w:cs="Times New Roman"/>
          <w:color w:val="000000" w:themeColor="text1"/>
          <w:sz w:val="28"/>
          <w:szCs w:val="28"/>
        </w:rPr>
        <w:t>.</w:t>
      </w:r>
    </w:p>
    <w:p w14:paraId="3E46D262" w14:textId="1C569B1F"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На схеме обозначена река, события у которой произошло решающее сражение междоусобной войны между сыновьями Владимира Святого</w:t>
      </w:r>
      <w:r w:rsidR="00696336" w:rsidRPr="007D7F26">
        <w:rPr>
          <w:rFonts w:ascii="Times New Roman" w:eastAsia="Times New Roman" w:hAnsi="Times New Roman" w:cs="Times New Roman"/>
          <w:color w:val="000000" w:themeColor="text1"/>
          <w:sz w:val="28"/>
          <w:szCs w:val="28"/>
        </w:rPr>
        <w:t>.</w:t>
      </w:r>
    </w:p>
    <w:p w14:paraId="3E01CC8C" w14:textId="172C45F9" w:rsidR="00AD61A5" w:rsidRPr="007D7F26" w:rsidRDefault="0048178F">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В</w:t>
      </w:r>
      <w:r w:rsidR="00B90639" w:rsidRPr="007D7F26">
        <w:rPr>
          <w:rFonts w:ascii="Times New Roman" w:eastAsia="Times New Roman" w:hAnsi="Times New Roman" w:cs="Times New Roman"/>
          <w:color w:val="000000" w:themeColor="text1"/>
          <w:sz w:val="28"/>
          <w:szCs w:val="28"/>
        </w:rPr>
        <w:t xml:space="preserve">ойско, противостоявшее Московскому князю, </w:t>
      </w:r>
      <w:r w:rsidRPr="007D7F26">
        <w:rPr>
          <w:rFonts w:ascii="Times New Roman" w:eastAsia="Times New Roman" w:hAnsi="Times New Roman" w:cs="Times New Roman"/>
          <w:color w:val="000000" w:themeColor="text1"/>
          <w:sz w:val="28"/>
          <w:szCs w:val="28"/>
        </w:rPr>
        <w:t xml:space="preserve">возглавлял </w:t>
      </w:r>
      <w:r w:rsidR="00B17AE0" w:rsidRPr="007D7F26">
        <w:rPr>
          <w:rFonts w:ascii="Times New Roman" w:eastAsia="Times New Roman" w:hAnsi="Times New Roman" w:cs="Times New Roman"/>
          <w:sz w:val="28"/>
          <w:szCs w:val="28"/>
        </w:rPr>
        <w:t>темник</w:t>
      </w:r>
      <w:r w:rsidR="00B90639" w:rsidRPr="007D7F26">
        <w:rPr>
          <w:rFonts w:ascii="Times New Roman" w:eastAsia="Times New Roman" w:hAnsi="Times New Roman" w:cs="Times New Roman"/>
          <w:color w:val="000000" w:themeColor="text1"/>
          <w:sz w:val="28"/>
          <w:szCs w:val="28"/>
        </w:rPr>
        <w:t xml:space="preserve">. </w:t>
      </w:r>
    </w:p>
    <w:p w14:paraId="6610F39E" w14:textId="28491DE3"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Современником событий, обозначенных на схеме, был Сергий Радонежский</w:t>
      </w:r>
      <w:r w:rsidR="00F3050A" w:rsidRPr="007D7F26">
        <w:rPr>
          <w:rFonts w:ascii="Times New Roman" w:eastAsia="Times New Roman" w:hAnsi="Times New Roman" w:cs="Times New Roman"/>
          <w:color w:val="000000" w:themeColor="text1"/>
          <w:sz w:val="28"/>
          <w:szCs w:val="28"/>
        </w:rPr>
        <w:t>.</w:t>
      </w:r>
    </w:p>
    <w:p w14:paraId="335EEFA8" w14:textId="180C4750" w:rsidR="00AD61A5" w:rsidRPr="007D7F26" w:rsidRDefault="00B90639">
      <w:pPr>
        <w:numPr>
          <w:ilvl w:val="0"/>
          <w:numId w:val="5"/>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lastRenderedPageBreak/>
        <w:t xml:space="preserve">На схеме обозначен город, который первым принял на себя удар в период </w:t>
      </w:r>
      <w:proofErr w:type="spellStart"/>
      <w:r w:rsidRPr="007D7F26">
        <w:rPr>
          <w:rFonts w:ascii="Times New Roman" w:eastAsia="Times New Roman" w:hAnsi="Times New Roman" w:cs="Times New Roman"/>
          <w:color w:val="000000" w:themeColor="text1"/>
          <w:sz w:val="28"/>
          <w:szCs w:val="28"/>
        </w:rPr>
        <w:t>Батыева</w:t>
      </w:r>
      <w:proofErr w:type="spellEnd"/>
      <w:r w:rsidRPr="007D7F26">
        <w:rPr>
          <w:rFonts w:ascii="Times New Roman" w:eastAsia="Times New Roman" w:hAnsi="Times New Roman" w:cs="Times New Roman"/>
          <w:color w:val="000000" w:themeColor="text1"/>
          <w:sz w:val="28"/>
          <w:szCs w:val="28"/>
        </w:rPr>
        <w:t xml:space="preserve"> нашествия на Русь</w:t>
      </w:r>
      <w:r w:rsidR="00F3050A" w:rsidRPr="007D7F26">
        <w:rPr>
          <w:rFonts w:ascii="Times New Roman" w:eastAsia="Times New Roman" w:hAnsi="Times New Roman" w:cs="Times New Roman"/>
          <w:color w:val="000000" w:themeColor="text1"/>
          <w:sz w:val="28"/>
          <w:szCs w:val="28"/>
        </w:rPr>
        <w:t>.</w:t>
      </w:r>
    </w:p>
    <w:p w14:paraId="5C1CD227" w14:textId="2A18843B" w:rsidR="00AD61A5" w:rsidRPr="007D7F26" w:rsidRDefault="0004088E">
      <w:pPr>
        <w:numPr>
          <w:ilvl w:val="0"/>
          <w:numId w:val="5"/>
        </w:numPr>
        <w:pBdr>
          <w:top w:val="nil"/>
          <w:left w:val="nil"/>
          <w:bottom w:val="nil"/>
          <w:right w:val="nil"/>
          <w:between w:val="nil"/>
        </w:pBdr>
        <w:rPr>
          <w:rFonts w:ascii="Times New Roman" w:eastAsia="Times New Roman" w:hAnsi="Times New Roman" w:cs="Times New Roman"/>
          <w:color w:val="000000" w:themeColor="text1"/>
          <w:sz w:val="24"/>
          <w:szCs w:val="24"/>
        </w:rPr>
      </w:pPr>
      <w:r w:rsidRPr="007D7F26">
        <w:rPr>
          <w:rFonts w:ascii="Times New Roman" w:eastAsia="Times New Roman" w:hAnsi="Times New Roman" w:cs="Times New Roman"/>
          <w:color w:val="000000" w:themeColor="text1"/>
          <w:sz w:val="28"/>
          <w:szCs w:val="28"/>
        </w:rPr>
        <w:t>На схеме обозначено место, в котором произошло соединение русских войск незадолго до битвы</w:t>
      </w:r>
      <w:r w:rsidR="00F3050A" w:rsidRPr="007D7F26">
        <w:rPr>
          <w:rFonts w:ascii="Times New Roman" w:eastAsia="Times New Roman" w:hAnsi="Times New Roman" w:cs="Times New Roman"/>
          <w:color w:val="000000" w:themeColor="text1"/>
          <w:sz w:val="28"/>
          <w:szCs w:val="28"/>
        </w:rPr>
        <w:t>.</w:t>
      </w:r>
    </w:p>
    <w:p w14:paraId="7F61A539" w14:textId="77777777" w:rsidR="00AD61A5" w:rsidRPr="0004088E" w:rsidRDefault="00B90639">
      <w:pPr>
        <w:pBdr>
          <w:top w:val="nil"/>
          <w:left w:val="nil"/>
          <w:bottom w:val="nil"/>
          <w:right w:val="nil"/>
          <w:between w:val="nil"/>
        </w:pBd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1,4,7,8,9,10.</w:t>
      </w:r>
    </w:p>
    <w:p w14:paraId="7BDE1994" w14:textId="5906C6D3" w:rsidR="006F75BA" w:rsidRPr="00C0493F" w:rsidRDefault="006F75BA" w:rsidP="006F75BA">
      <w:pPr>
        <w:pStyle w:val="20"/>
        <w:rPr>
          <w:color w:val="auto"/>
        </w:rPr>
      </w:pPr>
      <w:r w:rsidRPr="00C0493F">
        <w:rPr>
          <w:color w:val="auto"/>
        </w:rPr>
        <w:t xml:space="preserve">За каждый правильный ответ – 1 балл. Если выбрано больше </w:t>
      </w:r>
      <w:r>
        <w:rPr>
          <w:color w:val="auto"/>
        </w:rPr>
        <w:t>7</w:t>
      </w:r>
      <w:r w:rsidRPr="00C0493F">
        <w:rPr>
          <w:color w:val="auto"/>
        </w:rPr>
        <w:t xml:space="preserve"> утверждений, то 0 баллов. За каждый неверный выбор штраф – 1 балл. Максимум за задание – </w:t>
      </w:r>
      <w:r>
        <w:rPr>
          <w:color w:val="auto"/>
        </w:rPr>
        <w:t>6</w:t>
      </w:r>
      <w:r w:rsidRPr="00C0493F">
        <w:rPr>
          <w:color w:val="auto"/>
        </w:rPr>
        <w:t xml:space="preserve"> балл</w:t>
      </w:r>
      <w:r>
        <w:rPr>
          <w:color w:val="auto"/>
        </w:rPr>
        <w:t>ов</w:t>
      </w:r>
      <w:r w:rsidRPr="00C0493F">
        <w:rPr>
          <w:color w:val="auto"/>
        </w:rPr>
        <w:t>.</w:t>
      </w:r>
    </w:p>
    <w:p w14:paraId="600C7012" w14:textId="77777777" w:rsidR="00AD61A5" w:rsidRPr="0004088E" w:rsidRDefault="00AD61A5">
      <w:pPr>
        <w:pBdr>
          <w:top w:val="nil"/>
          <w:left w:val="nil"/>
          <w:bottom w:val="nil"/>
          <w:right w:val="nil"/>
          <w:between w:val="nil"/>
        </w:pBdr>
        <w:rPr>
          <w:rFonts w:ascii="Times New Roman" w:eastAsia="Times New Roman" w:hAnsi="Times New Roman" w:cs="Times New Roman"/>
          <w:color w:val="000000" w:themeColor="text1"/>
          <w:sz w:val="28"/>
          <w:szCs w:val="28"/>
        </w:rPr>
      </w:pPr>
    </w:p>
    <w:p w14:paraId="58343FD3"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№4.</w:t>
      </w:r>
      <w:r w:rsidRPr="0004088E">
        <w:rPr>
          <w:rFonts w:ascii="Times New Roman" w:eastAsia="Times New Roman" w:hAnsi="Times New Roman" w:cs="Times New Roman"/>
          <w:color w:val="000000" w:themeColor="text1"/>
          <w:sz w:val="28"/>
          <w:szCs w:val="28"/>
        </w:rPr>
        <w:t xml:space="preserve"> Выберите памятники архитектуры, расположенные в городах, обозначенных на схеме. </w:t>
      </w:r>
    </w:p>
    <w:tbl>
      <w:tblPr>
        <w:tblStyle w:val="af0"/>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4088E" w:rsidRPr="0004088E" w14:paraId="0F5D1C81" w14:textId="77777777">
        <w:tc>
          <w:tcPr>
            <w:tcW w:w="4672" w:type="dxa"/>
          </w:tcPr>
          <w:p w14:paraId="678160F6"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1</w:t>
            </w:r>
          </w:p>
          <w:p w14:paraId="69719901" w14:textId="33DBD964" w:rsidR="00AD61A5" w:rsidRPr="0004088E" w:rsidRDefault="00AD1F7E">
            <w:pPr>
              <w:rPr>
                <w:rFonts w:ascii="Times New Roman" w:eastAsia="Times New Roman" w:hAnsi="Times New Roman" w:cs="Times New Roman"/>
                <w:color w:val="000000" w:themeColor="text1"/>
                <w:sz w:val="28"/>
                <w:szCs w:val="28"/>
              </w:rPr>
            </w:pPr>
            <w:r>
              <w:rPr>
                <w:b/>
                <w:noProof/>
                <w:color w:val="000000" w:themeColor="text1"/>
              </w:rPr>
              <w:pict w14:anchorId="2C5674A4">
                <v:shape id="_x0000_i1030" type="#_x0000_t75" style="width:226.15pt;height:149.05pt">
                  <v:imagedata r:id="rId15" o:title="загруженное"/>
                </v:shape>
              </w:pict>
            </w:r>
          </w:p>
        </w:tc>
        <w:tc>
          <w:tcPr>
            <w:tcW w:w="4673" w:type="dxa"/>
          </w:tcPr>
          <w:p w14:paraId="46079AD2"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2</w:t>
            </w:r>
          </w:p>
          <w:p w14:paraId="2CCB53DD" w14:textId="162B9778" w:rsidR="00AD61A5" w:rsidRPr="0004088E" w:rsidRDefault="00AD1F7E">
            <w:pPr>
              <w:rPr>
                <w:color w:val="000000" w:themeColor="text1"/>
              </w:rPr>
            </w:pPr>
            <w:r>
              <w:rPr>
                <w:noProof/>
                <w:color w:val="000000" w:themeColor="text1"/>
              </w:rPr>
              <w:pict w14:anchorId="5F70CC28">
                <v:shape id="_x0000_i1031" type="#_x0000_t75" style="width:210.95pt;height:149.05pt">
                  <v:imagedata r:id="rId16" o:title="нижегородский_кремль_nizhegorodskij_kreml"/>
                </v:shape>
              </w:pict>
            </w:r>
          </w:p>
        </w:tc>
      </w:tr>
      <w:tr w:rsidR="0004088E" w:rsidRPr="0004088E" w14:paraId="5EA49833" w14:textId="77777777">
        <w:tc>
          <w:tcPr>
            <w:tcW w:w="4672" w:type="dxa"/>
          </w:tcPr>
          <w:p w14:paraId="021B44D4"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3</w:t>
            </w:r>
          </w:p>
          <w:p w14:paraId="6B2C22D3" w14:textId="2968CD31" w:rsidR="00AD61A5" w:rsidRPr="0004088E"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pict w14:anchorId="02647641">
                <v:shape id="_x0000_i1032" type="#_x0000_t75" style="width:185.6pt;height:2in">
                  <v:imagedata r:id="rId17" o:title="THC-nH4oQvI"/>
                </v:shape>
              </w:pict>
            </w:r>
          </w:p>
        </w:tc>
        <w:tc>
          <w:tcPr>
            <w:tcW w:w="4673" w:type="dxa"/>
          </w:tcPr>
          <w:p w14:paraId="1740E022"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4</w:t>
            </w:r>
          </w:p>
          <w:p w14:paraId="2EE33CEA" w14:textId="65474A69"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36C28D63">
                <v:shape id="_x0000_i1033" type="#_x0000_t75" style="width:221.05pt;height:149.05pt">
                  <v:imagedata r:id="rId18" o:title="svyatoj-blagovernyj-knyaz-aleksandr-nevskij2"/>
                </v:shape>
              </w:pict>
            </w:r>
          </w:p>
        </w:tc>
      </w:tr>
      <w:tr w:rsidR="0004088E" w:rsidRPr="0004088E" w14:paraId="273DB32B" w14:textId="77777777">
        <w:tc>
          <w:tcPr>
            <w:tcW w:w="4672" w:type="dxa"/>
          </w:tcPr>
          <w:p w14:paraId="6B6FC965"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5</w:t>
            </w:r>
          </w:p>
          <w:p w14:paraId="3A8E24F9" w14:textId="6DE07D94" w:rsidR="00AD61A5" w:rsidRPr="0004088E"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pict w14:anchorId="0BD0E3BD">
                <v:shape id="_x0000_i1034" type="#_x0000_t75" style="width:195.7pt;height:133.85pt">
                  <v:imagedata r:id="rId19" o:title="s600"/>
                </v:shape>
              </w:pict>
            </w:r>
          </w:p>
        </w:tc>
        <w:tc>
          <w:tcPr>
            <w:tcW w:w="4673" w:type="dxa"/>
          </w:tcPr>
          <w:p w14:paraId="7A2D32E7"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6</w:t>
            </w:r>
          </w:p>
          <w:p w14:paraId="3306CEF1" w14:textId="6194ACA9"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459C7973">
                <v:shape id="_x0000_i1035" type="#_x0000_t75" style="width:193.7pt;height:2in">
                  <v:imagedata r:id="rId20" o:title="1634351_20140225201546"/>
                </v:shape>
              </w:pict>
            </w:r>
          </w:p>
        </w:tc>
      </w:tr>
    </w:tbl>
    <w:p w14:paraId="050F3445"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 xml:space="preserve">Ответ: 1,3,4. </w:t>
      </w:r>
    </w:p>
    <w:p w14:paraId="5ABD4D69" w14:textId="29520702" w:rsidR="006F75BA" w:rsidRPr="00C0493F" w:rsidRDefault="006F75BA" w:rsidP="006F75BA">
      <w:pPr>
        <w:pStyle w:val="20"/>
        <w:rPr>
          <w:color w:val="auto"/>
        </w:rPr>
      </w:pPr>
      <w:r w:rsidRPr="00C0493F">
        <w:rPr>
          <w:color w:val="auto"/>
        </w:rPr>
        <w:t xml:space="preserve">За каждый правильный ответ – 1 балл. Если выбрано больше </w:t>
      </w:r>
      <w:r>
        <w:rPr>
          <w:color w:val="auto"/>
        </w:rPr>
        <w:t>5</w:t>
      </w:r>
      <w:r w:rsidRPr="00C0493F">
        <w:rPr>
          <w:color w:val="auto"/>
        </w:rPr>
        <w:t> утверждений, то 0 баллов. За каждый неверный выбор штраф – 1 балл. Максимум за задание – 3 балла.</w:t>
      </w:r>
    </w:p>
    <w:p w14:paraId="3354DEA9" w14:textId="77777777" w:rsidR="00AD61A5" w:rsidRPr="0004088E" w:rsidRDefault="00B90639">
      <w:pPr>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№5.</w:t>
      </w:r>
      <w:r w:rsidRPr="0004088E">
        <w:rPr>
          <w:rFonts w:ascii="Times New Roman" w:eastAsia="Times New Roman" w:hAnsi="Times New Roman" w:cs="Times New Roman"/>
          <w:color w:val="000000" w:themeColor="text1"/>
          <w:sz w:val="28"/>
          <w:szCs w:val="28"/>
        </w:rPr>
        <w:t xml:space="preserve"> Выберите изображение, связанное с событиями, отражёнными на схеме</w:t>
      </w:r>
    </w:p>
    <w:tbl>
      <w:tblPr>
        <w:tblStyle w:val="af1"/>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4088E" w:rsidRPr="0004088E" w14:paraId="3AF57786" w14:textId="77777777">
        <w:tc>
          <w:tcPr>
            <w:tcW w:w="4672" w:type="dxa"/>
          </w:tcPr>
          <w:p w14:paraId="59EEB795"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1</w:t>
            </w:r>
          </w:p>
          <w:p w14:paraId="3605C631" w14:textId="178F5CA4" w:rsidR="00AD61A5" w:rsidRPr="0004088E" w:rsidRDefault="00AD1F7E">
            <w:pPr>
              <w:rPr>
                <w:rFonts w:ascii="Times New Roman" w:eastAsia="Times New Roman" w:hAnsi="Times New Roman" w:cs="Times New Roman"/>
                <w:color w:val="000000" w:themeColor="text1"/>
                <w:sz w:val="28"/>
                <w:szCs w:val="28"/>
              </w:rPr>
            </w:pPr>
            <w:r>
              <w:rPr>
                <w:b/>
                <w:noProof/>
                <w:color w:val="000000" w:themeColor="text1"/>
              </w:rPr>
              <w:pict w14:anchorId="13AED003">
                <v:shape id="_x0000_i1036" type="#_x0000_t75" style="width:221.05pt;height:164.3pt">
                  <v:imagedata r:id="rId21" o:title="7BRCK7K3rtI"/>
                </v:shape>
              </w:pict>
            </w:r>
          </w:p>
        </w:tc>
        <w:tc>
          <w:tcPr>
            <w:tcW w:w="4673" w:type="dxa"/>
          </w:tcPr>
          <w:p w14:paraId="16911155"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2</w:t>
            </w:r>
          </w:p>
          <w:p w14:paraId="5652A0F3" w14:textId="6E6A7D2A"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7774F081">
                <v:shape id="_x0000_i1037" type="#_x0000_t75" style="width:210.95pt;height:149.05pt">
                  <v:imagedata r:id="rId22" o:title="117835412_large_Varyagi663x468"/>
                </v:shape>
              </w:pict>
            </w:r>
          </w:p>
        </w:tc>
      </w:tr>
      <w:tr w:rsidR="0004088E" w:rsidRPr="0004088E" w14:paraId="11E95D8D" w14:textId="77777777">
        <w:tc>
          <w:tcPr>
            <w:tcW w:w="4672" w:type="dxa"/>
          </w:tcPr>
          <w:p w14:paraId="75F72312"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3</w:t>
            </w:r>
          </w:p>
          <w:p w14:paraId="2509701D" w14:textId="77777777" w:rsidR="00AD61A5" w:rsidRPr="0004088E" w:rsidRDefault="00B90639">
            <w:pPr>
              <w:rPr>
                <w:rFonts w:ascii="Times New Roman" w:eastAsia="Times New Roman" w:hAnsi="Times New Roman" w:cs="Times New Roman"/>
                <w:color w:val="000000" w:themeColor="text1"/>
                <w:sz w:val="28"/>
                <w:szCs w:val="28"/>
              </w:rPr>
            </w:pPr>
            <w:r w:rsidRPr="0004088E">
              <w:rPr>
                <w:noProof/>
                <w:color w:val="000000" w:themeColor="text1"/>
              </w:rPr>
              <w:drawing>
                <wp:inline distT="0" distB="0" distL="0" distR="0" wp14:anchorId="19D011FD" wp14:editId="5E4EDACB">
                  <wp:extent cx="2261560" cy="1692241"/>
                  <wp:effectExtent l="0" t="0" r="0" b="0"/>
                  <wp:docPr id="204753385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3" cstate="print"/>
                          <a:srcRect/>
                          <a:stretch>
                            <a:fillRect/>
                          </a:stretch>
                        </pic:blipFill>
                        <pic:spPr>
                          <a:xfrm>
                            <a:off x="0" y="0"/>
                            <a:ext cx="2261560" cy="1692241"/>
                          </a:xfrm>
                          <a:prstGeom prst="rect">
                            <a:avLst/>
                          </a:prstGeom>
                          <a:ln/>
                        </pic:spPr>
                      </pic:pic>
                    </a:graphicData>
                  </a:graphic>
                </wp:inline>
              </w:drawing>
            </w:r>
          </w:p>
        </w:tc>
        <w:tc>
          <w:tcPr>
            <w:tcW w:w="4673" w:type="dxa"/>
          </w:tcPr>
          <w:p w14:paraId="761EC4B3"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4</w:t>
            </w:r>
          </w:p>
          <w:p w14:paraId="156D01C3" w14:textId="5B02D943"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0CAFD56B">
                <v:shape id="_x0000_i1038" type="#_x0000_t75" style="width:154.15pt;height:164.3pt">
                  <v:imagedata r:id="rId24" o:title="560px-Lebedev_Svyatoslavs_meeting_with_Emperor_John"/>
                </v:shape>
              </w:pict>
            </w:r>
          </w:p>
        </w:tc>
      </w:tr>
      <w:tr w:rsidR="0004088E" w:rsidRPr="0004088E" w14:paraId="0614E1BC" w14:textId="77777777">
        <w:tc>
          <w:tcPr>
            <w:tcW w:w="4672" w:type="dxa"/>
          </w:tcPr>
          <w:p w14:paraId="40B6972E"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5</w:t>
            </w:r>
          </w:p>
          <w:p w14:paraId="37D298F4" w14:textId="77777777" w:rsidR="00AD61A5" w:rsidRPr="0004088E" w:rsidRDefault="00B90639">
            <w:pPr>
              <w:rPr>
                <w:rFonts w:ascii="Times New Roman" w:eastAsia="Times New Roman" w:hAnsi="Times New Roman" w:cs="Times New Roman"/>
                <w:color w:val="000000" w:themeColor="text1"/>
                <w:sz w:val="28"/>
                <w:szCs w:val="28"/>
              </w:rPr>
            </w:pPr>
            <w:r w:rsidRPr="0004088E">
              <w:rPr>
                <w:noProof/>
                <w:color w:val="000000" w:themeColor="text1"/>
              </w:rPr>
              <w:drawing>
                <wp:inline distT="114300" distB="114300" distL="114300" distR="114300" wp14:anchorId="01B623F2" wp14:editId="438D9C55">
                  <wp:extent cx="2913661" cy="1720567"/>
                  <wp:effectExtent l="0" t="0" r="0" b="0"/>
                  <wp:docPr id="20475338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l="11649" t="15988" r="10251" b="15839"/>
                          <a:stretch>
                            <a:fillRect/>
                          </a:stretch>
                        </pic:blipFill>
                        <pic:spPr>
                          <a:xfrm>
                            <a:off x="0" y="0"/>
                            <a:ext cx="2913661" cy="1720567"/>
                          </a:xfrm>
                          <a:prstGeom prst="rect">
                            <a:avLst/>
                          </a:prstGeom>
                          <a:ln/>
                        </pic:spPr>
                      </pic:pic>
                    </a:graphicData>
                  </a:graphic>
                </wp:inline>
              </w:drawing>
            </w:r>
          </w:p>
        </w:tc>
        <w:tc>
          <w:tcPr>
            <w:tcW w:w="4673" w:type="dxa"/>
          </w:tcPr>
          <w:p w14:paraId="254288EE"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6</w:t>
            </w:r>
          </w:p>
          <w:p w14:paraId="048BE676" w14:textId="3E25921B" w:rsidR="00AD61A5" w:rsidRPr="0004088E"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w14:anchorId="09E4C477">
                <v:shape id="_x0000_i1039" type="#_x0000_t75" style="width:213.95pt;height:233.25pt">
                  <v:imagedata r:id="rId26" o:title="original"/>
                </v:shape>
              </w:pict>
            </w:r>
          </w:p>
        </w:tc>
      </w:tr>
    </w:tbl>
    <w:p w14:paraId="6A24AADB" w14:textId="77777777" w:rsidR="00AD61A5"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1</w:t>
      </w:r>
    </w:p>
    <w:p w14:paraId="4262EA1A" w14:textId="2AEFA84D" w:rsidR="006F75BA" w:rsidRPr="006F75BA" w:rsidRDefault="006F75BA">
      <w:pPr>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За верный ответ 2 балла.</w:t>
      </w:r>
    </w:p>
    <w:p w14:paraId="1BBB914A"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№6.</w:t>
      </w:r>
      <w:r w:rsidRPr="0004088E">
        <w:rPr>
          <w:rFonts w:ascii="Times New Roman" w:eastAsia="Times New Roman" w:hAnsi="Times New Roman" w:cs="Times New Roman"/>
          <w:color w:val="000000" w:themeColor="text1"/>
          <w:sz w:val="28"/>
          <w:szCs w:val="28"/>
        </w:rPr>
        <w:t xml:space="preserve"> Выберите изображение (из задания 5), которое связано с событием, описанным в приведённом отрывке. </w:t>
      </w:r>
    </w:p>
    <w:p w14:paraId="05C195C9" w14:textId="44DC2885" w:rsidR="00AD61A5" w:rsidRPr="0004088E" w:rsidRDefault="00B90639">
      <w:pPr>
        <w:ind w:firstLine="567"/>
        <w:jc w:val="both"/>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 xml:space="preserve">«Выступил в </w:t>
      </w:r>
      <w:r w:rsidRPr="00B17AE0">
        <w:rPr>
          <w:rFonts w:ascii="Times New Roman" w:eastAsia="Times New Roman" w:hAnsi="Times New Roman" w:cs="Times New Roman"/>
          <w:sz w:val="28"/>
          <w:szCs w:val="28"/>
        </w:rPr>
        <w:t xml:space="preserve">поход Олег, взяв с собою много воинов: варягов, чудь, </w:t>
      </w:r>
      <w:proofErr w:type="spellStart"/>
      <w:r w:rsidRPr="00B17AE0">
        <w:rPr>
          <w:rFonts w:ascii="Times New Roman" w:eastAsia="Times New Roman" w:hAnsi="Times New Roman" w:cs="Times New Roman"/>
          <w:sz w:val="28"/>
          <w:szCs w:val="28"/>
        </w:rPr>
        <w:t>словен</w:t>
      </w:r>
      <w:proofErr w:type="spellEnd"/>
      <w:r w:rsidRPr="00B17AE0">
        <w:rPr>
          <w:rFonts w:ascii="Times New Roman" w:eastAsia="Times New Roman" w:hAnsi="Times New Roman" w:cs="Times New Roman"/>
          <w:sz w:val="28"/>
          <w:szCs w:val="28"/>
        </w:rPr>
        <w:t xml:space="preserve">, мерю, весь, кривичей, и </w:t>
      </w:r>
      <w:r w:rsidR="00B17AE0" w:rsidRPr="00B17AE0">
        <w:rPr>
          <w:rFonts w:ascii="Times New Roman" w:eastAsia="Times New Roman" w:hAnsi="Times New Roman" w:cs="Times New Roman"/>
          <w:sz w:val="28"/>
          <w:szCs w:val="28"/>
        </w:rPr>
        <w:t xml:space="preserve">пришёл </w:t>
      </w:r>
      <w:r w:rsidRPr="00B17AE0">
        <w:rPr>
          <w:rFonts w:ascii="Times New Roman" w:eastAsia="Times New Roman" w:hAnsi="Times New Roman" w:cs="Times New Roman"/>
          <w:sz w:val="28"/>
          <w:szCs w:val="28"/>
        </w:rPr>
        <w:t xml:space="preserve">к Смоленску с кривичами, и принял власть в городе, и посадил в </w:t>
      </w:r>
      <w:r w:rsidR="00B17AE0" w:rsidRPr="00B17AE0">
        <w:rPr>
          <w:rFonts w:ascii="Times New Roman" w:eastAsia="Times New Roman" w:hAnsi="Times New Roman" w:cs="Times New Roman"/>
          <w:sz w:val="28"/>
          <w:szCs w:val="28"/>
        </w:rPr>
        <w:t xml:space="preserve">нём </w:t>
      </w:r>
      <w:r w:rsidRPr="00B17AE0">
        <w:rPr>
          <w:rFonts w:ascii="Times New Roman" w:eastAsia="Times New Roman" w:hAnsi="Times New Roman" w:cs="Times New Roman"/>
          <w:sz w:val="28"/>
          <w:szCs w:val="28"/>
        </w:rPr>
        <w:t xml:space="preserve">своего мужа. Оттуда отправился вниз, и взял </w:t>
      </w:r>
      <w:proofErr w:type="spellStart"/>
      <w:r w:rsidRPr="00B17AE0">
        <w:rPr>
          <w:rFonts w:ascii="Times New Roman" w:eastAsia="Times New Roman" w:hAnsi="Times New Roman" w:cs="Times New Roman"/>
          <w:sz w:val="28"/>
          <w:szCs w:val="28"/>
        </w:rPr>
        <w:t>Любеч</w:t>
      </w:r>
      <w:proofErr w:type="spellEnd"/>
      <w:r w:rsidRPr="00B17AE0">
        <w:rPr>
          <w:rFonts w:ascii="Times New Roman" w:eastAsia="Times New Roman" w:hAnsi="Times New Roman" w:cs="Times New Roman"/>
          <w:sz w:val="28"/>
          <w:szCs w:val="28"/>
        </w:rPr>
        <w:t>, и также посадил мужа своего</w:t>
      </w:r>
      <w:r w:rsidRPr="0004088E">
        <w:rPr>
          <w:rFonts w:ascii="Times New Roman" w:eastAsia="Times New Roman" w:hAnsi="Times New Roman" w:cs="Times New Roman"/>
          <w:color w:val="000000" w:themeColor="text1"/>
          <w:sz w:val="28"/>
          <w:szCs w:val="28"/>
        </w:rPr>
        <w:t xml:space="preserve">. И пришли к горам Киевским, и узнал Олег, что княжат тут Аскольд и </w:t>
      </w:r>
      <w:proofErr w:type="spellStart"/>
      <w:r w:rsidRPr="0004088E">
        <w:rPr>
          <w:rFonts w:ascii="Times New Roman" w:eastAsia="Times New Roman" w:hAnsi="Times New Roman" w:cs="Times New Roman"/>
          <w:color w:val="000000" w:themeColor="text1"/>
          <w:sz w:val="28"/>
          <w:szCs w:val="28"/>
        </w:rPr>
        <w:t>Дир</w:t>
      </w:r>
      <w:proofErr w:type="spellEnd"/>
      <w:r w:rsidRPr="0004088E">
        <w:rPr>
          <w:rFonts w:ascii="Times New Roman" w:eastAsia="Times New Roman" w:hAnsi="Times New Roman" w:cs="Times New Roman"/>
          <w:color w:val="000000" w:themeColor="text1"/>
          <w:sz w:val="28"/>
          <w:szCs w:val="28"/>
        </w:rPr>
        <w:t>. Спрятал он одних воинов в ладьях, а других оставил позади, и сам приступил, неся младенца Игоря»</w:t>
      </w:r>
    </w:p>
    <w:p w14:paraId="6E9BE196" w14:textId="77777777" w:rsidR="00AD61A5"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6</w:t>
      </w:r>
    </w:p>
    <w:p w14:paraId="47186AD6" w14:textId="0EC77DEB" w:rsidR="006F75BA" w:rsidRPr="006F75BA" w:rsidRDefault="006F75BA">
      <w:pPr>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За верный ответ 1 балл.</w:t>
      </w:r>
    </w:p>
    <w:p w14:paraId="6D2A1FB7"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Задание 7-8.</w:t>
      </w:r>
      <w:r w:rsidRPr="0004088E">
        <w:rPr>
          <w:rFonts w:ascii="Times New Roman" w:eastAsia="Times New Roman" w:hAnsi="Times New Roman" w:cs="Times New Roman"/>
          <w:color w:val="000000" w:themeColor="text1"/>
          <w:sz w:val="28"/>
          <w:szCs w:val="28"/>
        </w:rPr>
        <w:t xml:space="preserve"> Прочитайте текст и выполните задания.</w:t>
      </w:r>
    </w:p>
    <w:p w14:paraId="040FA2CD" w14:textId="77777777" w:rsidR="00AD61A5" w:rsidRPr="0004088E" w:rsidRDefault="00B90639">
      <w:pPr>
        <w:spacing w:after="0"/>
        <w:ind w:firstLine="708"/>
        <w:jc w:val="both"/>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b/>
          <w:color w:val="000000" w:themeColor="text1"/>
          <w:sz w:val="28"/>
          <w:szCs w:val="28"/>
        </w:rPr>
        <w:t>«</w:t>
      </w:r>
      <w:r w:rsidRPr="0004088E">
        <w:rPr>
          <w:rFonts w:ascii="Times New Roman" w:eastAsia="Times New Roman" w:hAnsi="Times New Roman" w:cs="Times New Roman"/>
          <w:color w:val="000000" w:themeColor="text1"/>
          <w:sz w:val="28"/>
          <w:szCs w:val="28"/>
        </w:rPr>
        <w:t xml:space="preserve">А </w:t>
      </w:r>
      <w:proofErr w:type="spellStart"/>
      <w:r w:rsidRPr="0004088E">
        <w:rPr>
          <w:rFonts w:ascii="Times New Roman" w:eastAsia="Times New Roman" w:hAnsi="Times New Roman" w:cs="Times New Roman"/>
          <w:color w:val="000000" w:themeColor="text1"/>
          <w:sz w:val="28"/>
          <w:szCs w:val="28"/>
        </w:rPr>
        <w:t>Котян</w:t>
      </w:r>
      <w:proofErr w:type="spellEnd"/>
      <w:r w:rsidRPr="0004088E">
        <w:rPr>
          <w:rFonts w:ascii="Times New Roman" w:eastAsia="Times New Roman" w:hAnsi="Times New Roman" w:cs="Times New Roman"/>
          <w:color w:val="000000" w:themeColor="text1"/>
          <w:sz w:val="28"/>
          <w:szCs w:val="28"/>
        </w:rPr>
        <w:t xml:space="preserve">, князь половецкий, с иными князьями и с остатком половцев прибежали к тому месту, что называется вал половецкий, а другие половцы многие убежали в Русскую землю. Этот </w:t>
      </w:r>
      <w:proofErr w:type="spellStart"/>
      <w:r w:rsidRPr="0004088E">
        <w:rPr>
          <w:rFonts w:ascii="Times New Roman" w:eastAsia="Times New Roman" w:hAnsi="Times New Roman" w:cs="Times New Roman"/>
          <w:color w:val="000000" w:themeColor="text1"/>
          <w:sz w:val="28"/>
          <w:szCs w:val="28"/>
        </w:rPr>
        <w:t>Котян</w:t>
      </w:r>
      <w:proofErr w:type="spellEnd"/>
      <w:r w:rsidRPr="0004088E">
        <w:rPr>
          <w:rFonts w:ascii="Times New Roman" w:eastAsia="Times New Roman" w:hAnsi="Times New Roman" w:cs="Times New Roman"/>
          <w:color w:val="000000" w:themeColor="text1"/>
          <w:sz w:val="28"/>
          <w:szCs w:val="28"/>
        </w:rPr>
        <w:t xml:space="preserve"> был тесть Мстиславу </w:t>
      </w:r>
      <w:proofErr w:type="spellStart"/>
      <w:r w:rsidRPr="0004088E">
        <w:rPr>
          <w:rFonts w:ascii="Times New Roman" w:eastAsia="Times New Roman" w:hAnsi="Times New Roman" w:cs="Times New Roman"/>
          <w:color w:val="000000" w:themeColor="text1"/>
          <w:sz w:val="28"/>
          <w:szCs w:val="28"/>
        </w:rPr>
        <w:t>Мстиславичу</w:t>
      </w:r>
      <w:proofErr w:type="spellEnd"/>
      <w:r w:rsidRPr="0004088E">
        <w:rPr>
          <w:rFonts w:ascii="Times New Roman" w:eastAsia="Times New Roman" w:hAnsi="Times New Roman" w:cs="Times New Roman"/>
          <w:color w:val="000000" w:themeColor="text1"/>
          <w:sz w:val="28"/>
          <w:szCs w:val="28"/>
        </w:rPr>
        <w:t xml:space="preserve"> Галицкому. И пришёл он с князьями половецкими в Галич с поклоном к князю Мстиславу, к зятю, и ко всем князьям русским. И дары принёс многие — коней, и верблюдов, и буйволов, и невольниц; и одарил князей русских и сказал так: «Нашу землю ордынцы отняли сегодня, а вашу завтра возьмут. Приходите, обороните нас. Если не поможете нам, то мы нынче иссечены будем, а вы завтра». И просил </w:t>
      </w:r>
      <w:proofErr w:type="spellStart"/>
      <w:r w:rsidRPr="0004088E">
        <w:rPr>
          <w:rFonts w:ascii="Times New Roman" w:eastAsia="Times New Roman" w:hAnsi="Times New Roman" w:cs="Times New Roman"/>
          <w:color w:val="000000" w:themeColor="text1"/>
          <w:sz w:val="28"/>
          <w:szCs w:val="28"/>
        </w:rPr>
        <w:t>Котян</w:t>
      </w:r>
      <w:proofErr w:type="spellEnd"/>
      <w:r w:rsidRPr="0004088E">
        <w:rPr>
          <w:rFonts w:ascii="Times New Roman" w:eastAsia="Times New Roman" w:hAnsi="Times New Roman" w:cs="Times New Roman"/>
          <w:color w:val="000000" w:themeColor="text1"/>
          <w:sz w:val="28"/>
          <w:szCs w:val="28"/>
        </w:rPr>
        <w:t xml:space="preserve"> зятя своего о помощи. Мстислав же начал просить князей русских, братьев своих, говоря: «Если мы, братья, не поможем половцам, то они предадутся ордынцам, и тогда у них будет ещё больше силы». И долго думали князья и сотворили совет в городе в Киеве такой: «Лучше нам встретить их на чужой земле, нежели на своей».</w:t>
      </w:r>
    </w:p>
    <w:p w14:paraId="66E53490" w14:textId="77777777" w:rsidR="00AD61A5" w:rsidRPr="0004088E" w:rsidRDefault="00B90639">
      <w:pPr>
        <w:spacing w:after="0"/>
        <w:ind w:firstLine="708"/>
        <w:jc w:val="both"/>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 xml:space="preserve">И начали князья собирать воинов каждый в своей волости. Тогда был Мстислав в Киеве, а Мстислав </w:t>
      </w:r>
      <w:proofErr w:type="spellStart"/>
      <w:r w:rsidRPr="0004088E">
        <w:rPr>
          <w:rFonts w:ascii="Times New Roman" w:eastAsia="Times New Roman" w:hAnsi="Times New Roman" w:cs="Times New Roman"/>
          <w:color w:val="000000" w:themeColor="text1"/>
          <w:sz w:val="28"/>
          <w:szCs w:val="28"/>
        </w:rPr>
        <w:t>Козельский</w:t>
      </w:r>
      <w:proofErr w:type="spellEnd"/>
      <w:r w:rsidRPr="0004088E">
        <w:rPr>
          <w:rFonts w:ascii="Times New Roman" w:eastAsia="Times New Roman" w:hAnsi="Times New Roman" w:cs="Times New Roman"/>
          <w:color w:val="000000" w:themeColor="text1"/>
          <w:sz w:val="28"/>
          <w:szCs w:val="28"/>
        </w:rPr>
        <w:t xml:space="preserve"> в Чернигове, а Мстислав </w:t>
      </w:r>
      <w:proofErr w:type="spellStart"/>
      <w:r w:rsidRPr="0004088E">
        <w:rPr>
          <w:rFonts w:ascii="Times New Roman" w:eastAsia="Times New Roman" w:hAnsi="Times New Roman" w:cs="Times New Roman"/>
          <w:color w:val="000000" w:themeColor="text1"/>
          <w:sz w:val="28"/>
          <w:szCs w:val="28"/>
        </w:rPr>
        <w:t>Торопецкий</w:t>
      </w:r>
      <w:proofErr w:type="spellEnd"/>
      <w:r w:rsidRPr="0004088E">
        <w:rPr>
          <w:rFonts w:ascii="Times New Roman" w:eastAsia="Times New Roman" w:hAnsi="Times New Roman" w:cs="Times New Roman"/>
          <w:color w:val="000000" w:themeColor="text1"/>
          <w:sz w:val="28"/>
          <w:szCs w:val="28"/>
        </w:rPr>
        <w:t xml:space="preserve"> в Галиче. То были старшие князья в Русской земле. </w:t>
      </w:r>
      <w:r w:rsidRPr="0004088E">
        <w:rPr>
          <w:rFonts w:ascii="Times New Roman" w:eastAsia="Times New Roman" w:hAnsi="Times New Roman" w:cs="Times New Roman"/>
          <w:b/>
          <w:color w:val="000000" w:themeColor="text1"/>
          <w:sz w:val="28"/>
          <w:szCs w:val="28"/>
        </w:rPr>
        <w:t xml:space="preserve">Князя </w:t>
      </w:r>
      <w:r w:rsidRPr="0004088E">
        <w:rPr>
          <w:rFonts w:ascii="Times New Roman" w:eastAsia="Times New Roman" w:hAnsi="Times New Roman" w:cs="Times New Roman"/>
          <w:color w:val="000000" w:themeColor="text1"/>
          <w:sz w:val="28"/>
          <w:szCs w:val="28"/>
        </w:rPr>
        <w:t xml:space="preserve">же великого Юрия Суздальского не было на совете том. А младшие князья были Даниил Романович, князь Михаил Всеволодович, князь Всеволод </w:t>
      </w:r>
      <w:proofErr w:type="spellStart"/>
      <w:r w:rsidRPr="0004088E">
        <w:rPr>
          <w:rFonts w:ascii="Times New Roman" w:eastAsia="Times New Roman" w:hAnsi="Times New Roman" w:cs="Times New Roman"/>
          <w:color w:val="000000" w:themeColor="text1"/>
          <w:sz w:val="28"/>
          <w:szCs w:val="28"/>
        </w:rPr>
        <w:t>Мстиславич</w:t>
      </w:r>
      <w:proofErr w:type="spellEnd"/>
      <w:r w:rsidRPr="0004088E">
        <w:rPr>
          <w:rFonts w:ascii="Times New Roman" w:eastAsia="Times New Roman" w:hAnsi="Times New Roman" w:cs="Times New Roman"/>
          <w:color w:val="000000" w:themeColor="text1"/>
          <w:sz w:val="28"/>
          <w:szCs w:val="28"/>
        </w:rPr>
        <w:t xml:space="preserve"> Киевский и иных князей много.</w:t>
      </w:r>
    </w:p>
    <w:p w14:paraId="021E6AF5" w14:textId="77777777" w:rsidR="00AD61A5" w:rsidRPr="0004088E" w:rsidRDefault="00B90639">
      <w:pPr>
        <w:spacing w:after="0"/>
        <w:ind w:firstLine="708"/>
        <w:jc w:val="both"/>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И, собрав всю землю Русскую против ордынцев, пошли на них. И пришли к реке Днепру на Заруб к острову Варяжскому. Увидели ордынцы, что идут князья русские против них, и прислали послов к князьям русским: «Слышали мы, что идёте вы против нас, послушав половцев. Но мы вашей земли не занимали, ни городов ваших, ни сёл, на вас не приходили, но пришли, посланные богом, на холопов своих и на конюхов, на поганых половцев. Возьмите с нами мир, а с нами войны нет. Если бегут к вам половцы, то вы бейте их и добро их берите себе. Слышали мы, что и вам они много зла сотворили. Потому мы их и бьём отсюда».</w:t>
      </w:r>
    </w:p>
    <w:p w14:paraId="05F2BC8C" w14:textId="77777777" w:rsidR="007D3ACA" w:rsidRPr="0004088E" w:rsidRDefault="007D3ACA">
      <w:pPr>
        <w:ind w:firstLine="708"/>
        <w:rPr>
          <w:rFonts w:ascii="Times New Roman" w:eastAsia="Times New Roman" w:hAnsi="Times New Roman" w:cs="Times New Roman"/>
          <w:color w:val="000000" w:themeColor="text1"/>
          <w:sz w:val="28"/>
          <w:szCs w:val="28"/>
        </w:rPr>
      </w:pPr>
    </w:p>
    <w:p w14:paraId="056DC250" w14:textId="77777777" w:rsidR="00AD61A5" w:rsidRPr="0004088E" w:rsidRDefault="00B90639">
      <w:pPr>
        <w:ind w:firstLine="708"/>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№7.</w:t>
      </w:r>
      <w:r w:rsidRPr="0004088E">
        <w:rPr>
          <w:rFonts w:ascii="Times New Roman" w:eastAsia="Times New Roman" w:hAnsi="Times New Roman" w:cs="Times New Roman"/>
          <w:color w:val="000000" w:themeColor="text1"/>
          <w:sz w:val="28"/>
          <w:szCs w:val="28"/>
        </w:rPr>
        <w:t xml:space="preserve"> Выберите все верные суждения</w:t>
      </w:r>
    </w:p>
    <w:p w14:paraId="5EC4187B" w14:textId="20E1FCE9" w:rsidR="00AD61A5" w:rsidRPr="007D7F26" w:rsidRDefault="00B90639">
      <w:pPr>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Согласно тексту, ни одного представителя Владимиро-Суздальского княжества не присутствовало на совете в Киеве</w:t>
      </w:r>
      <w:r w:rsidR="007D7F26">
        <w:rPr>
          <w:rFonts w:ascii="Times New Roman" w:eastAsia="Times New Roman" w:hAnsi="Times New Roman" w:cs="Times New Roman"/>
          <w:color w:val="000000" w:themeColor="text1"/>
          <w:sz w:val="28"/>
          <w:szCs w:val="28"/>
        </w:rPr>
        <w:t>.</w:t>
      </w:r>
    </w:p>
    <w:p w14:paraId="23EC00F9" w14:textId="18B04ACB" w:rsidR="00AD61A5" w:rsidRPr="007D7F26" w:rsidRDefault="00B90639">
      <w:pPr>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Источник, фрагмент которого приведён, относится к летописному жанру</w:t>
      </w:r>
      <w:r w:rsidR="007D7F26">
        <w:rPr>
          <w:rFonts w:ascii="Times New Roman" w:eastAsia="Times New Roman" w:hAnsi="Times New Roman" w:cs="Times New Roman"/>
          <w:color w:val="000000" w:themeColor="text1"/>
          <w:sz w:val="28"/>
          <w:szCs w:val="28"/>
        </w:rPr>
        <w:t>.</w:t>
      </w:r>
    </w:p>
    <w:p w14:paraId="2FEE2594" w14:textId="3E32008C" w:rsidR="00AD61A5" w:rsidRPr="007D7F26" w:rsidRDefault="00B90639">
      <w:pPr>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 xml:space="preserve">Один из упомянутых в тексте князей погиб в битве на реке </w:t>
      </w:r>
      <w:proofErr w:type="spellStart"/>
      <w:r w:rsidRPr="007D7F26">
        <w:rPr>
          <w:rFonts w:ascii="Times New Roman" w:eastAsia="Times New Roman" w:hAnsi="Times New Roman" w:cs="Times New Roman"/>
          <w:color w:val="000000" w:themeColor="text1"/>
          <w:sz w:val="28"/>
          <w:szCs w:val="28"/>
        </w:rPr>
        <w:t>Сить</w:t>
      </w:r>
      <w:proofErr w:type="spellEnd"/>
      <w:r w:rsidR="007D7F26">
        <w:rPr>
          <w:rFonts w:ascii="Times New Roman" w:eastAsia="Times New Roman" w:hAnsi="Times New Roman" w:cs="Times New Roman"/>
          <w:color w:val="000000" w:themeColor="text1"/>
          <w:sz w:val="28"/>
          <w:szCs w:val="28"/>
        </w:rPr>
        <w:t>.</w:t>
      </w:r>
    </w:p>
    <w:p w14:paraId="5E245F6D" w14:textId="1F4BDA8C" w:rsidR="00AD61A5" w:rsidRPr="007D7F26" w:rsidRDefault="00B90639">
      <w:pPr>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Согласно тексту, между ордынцами и половцами существовали вассальные отношения</w:t>
      </w:r>
      <w:r w:rsidR="007D7F26">
        <w:rPr>
          <w:rFonts w:ascii="Times New Roman" w:eastAsia="Times New Roman" w:hAnsi="Times New Roman" w:cs="Times New Roman"/>
          <w:color w:val="000000" w:themeColor="text1"/>
          <w:sz w:val="28"/>
          <w:szCs w:val="28"/>
        </w:rPr>
        <w:t>.</w:t>
      </w:r>
    </w:p>
    <w:p w14:paraId="346DCF6F" w14:textId="77777777" w:rsidR="00AD61A5" w:rsidRPr="0004088E" w:rsidRDefault="00B90639">
      <w:pPr>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7F26">
        <w:rPr>
          <w:rFonts w:ascii="Times New Roman" w:eastAsia="Times New Roman" w:hAnsi="Times New Roman" w:cs="Times New Roman"/>
          <w:color w:val="000000" w:themeColor="text1"/>
          <w:sz w:val="28"/>
          <w:szCs w:val="28"/>
        </w:rPr>
        <w:t>По мнению автора, основной причиной разногласий половцев с</w:t>
      </w:r>
      <w:r w:rsidRPr="0004088E">
        <w:rPr>
          <w:rFonts w:ascii="Times New Roman" w:eastAsia="Times New Roman" w:hAnsi="Times New Roman" w:cs="Times New Roman"/>
          <w:color w:val="000000" w:themeColor="text1"/>
          <w:sz w:val="28"/>
          <w:szCs w:val="28"/>
        </w:rPr>
        <w:t xml:space="preserve"> татарами были территориальные претензии</w:t>
      </w:r>
    </w:p>
    <w:p w14:paraId="73BBB24F" w14:textId="77777777" w:rsidR="00AD61A5" w:rsidRPr="0004088E" w:rsidRDefault="00B90639">
      <w:pPr>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Все упомянутые в тексте русские князья погибли в битве, о подготовке к которой идёт речь в отрывке исторического источника</w:t>
      </w:r>
    </w:p>
    <w:p w14:paraId="02B46A81" w14:textId="77777777" w:rsidR="00AD61A5" w:rsidRPr="0004088E" w:rsidRDefault="00B90639">
      <w:pPr>
        <w:numPr>
          <w:ilvl w:val="0"/>
          <w:numId w:val="1"/>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Согласно тексту, половецкий князь был родственником киевского князя</w:t>
      </w:r>
    </w:p>
    <w:p w14:paraId="5E667642" w14:textId="77777777" w:rsidR="00AD61A5" w:rsidRPr="0004088E" w:rsidRDefault="00B90639">
      <w:pPr>
        <w:numPr>
          <w:ilvl w:val="0"/>
          <w:numId w:val="1"/>
        </w:numPr>
        <w:pBdr>
          <w:top w:val="nil"/>
          <w:left w:val="nil"/>
          <w:bottom w:val="nil"/>
          <w:right w:val="nil"/>
          <w:between w:val="nil"/>
        </w:pBd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По мнению автора, русские князья без колебаний приняли решение о помощи половцам</w:t>
      </w:r>
    </w:p>
    <w:p w14:paraId="1BD39FF1" w14:textId="77777777" w:rsidR="00AD61A5" w:rsidRPr="0004088E" w:rsidRDefault="00B90639">
      <w:pPr>
        <w:numPr>
          <w:ilvl w:val="0"/>
          <w:numId w:val="1"/>
        </w:numPr>
        <w:pBdr>
          <w:top w:val="nil"/>
          <w:left w:val="nil"/>
          <w:bottom w:val="nil"/>
          <w:right w:val="nil"/>
          <w:between w:val="nil"/>
        </w:pBd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В тексте упоминается термин, обозначающий отца жены</w:t>
      </w:r>
    </w:p>
    <w:p w14:paraId="73856941" w14:textId="2967EB30"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1,</w:t>
      </w:r>
      <w:r w:rsidR="007D3ACA">
        <w:rPr>
          <w:rFonts w:ascii="Times New Roman" w:eastAsia="Times New Roman" w:hAnsi="Times New Roman" w:cs="Times New Roman"/>
          <w:color w:val="000000" w:themeColor="text1"/>
          <w:sz w:val="28"/>
          <w:szCs w:val="28"/>
        </w:rPr>
        <w:t xml:space="preserve"> </w:t>
      </w:r>
      <w:r w:rsidRPr="0004088E">
        <w:rPr>
          <w:rFonts w:ascii="Times New Roman" w:eastAsia="Times New Roman" w:hAnsi="Times New Roman" w:cs="Times New Roman"/>
          <w:color w:val="000000" w:themeColor="text1"/>
          <w:sz w:val="28"/>
          <w:szCs w:val="28"/>
        </w:rPr>
        <w:t>2,</w:t>
      </w:r>
      <w:r w:rsidR="007D3ACA">
        <w:rPr>
          <w:rFonts w:ascii="Times New Roman" w:eastAsia="Times New Roman" w:hAnsi="Times New Roman" w:cs="Times New Roman"/>
          <w:color w:val="000000" w:themeColor="text1"/>
          <w:sz w:val="28"/>
          <w:szCs w:val="28"/>
        </w:rPr>
        <w:t xml:space="preserve"> </w:t>
      </w:r>
      <w:r w:rsidRPr="0004088E">
        <w:rPr>
          <w:rFonts w:ascii="Times New Roman" w:eastAsia="Times New Roman" w:hAnsi="Times New Roman" w:cs="Times New Roman"/>
          <w:color w:val="000000" w:themeColor="text1"/>
          <w:sz w:val="28"/>
          <w:szCs w:val="28"/>
        </w:rPr>
        <w:t>3,</w:t>
      </w:r>
      <w:r w:rsidR="007D3ACA">
        <w:rPr>
          <w:rFonts w:ascii="Times New Roman" w:eastAsia="Times New Roman" w:hAnsi="Times New Roman" w:cs="Times New Roman"/>
          <w:color w:val="000000" w:themeColor="text1"/>
          <w:sz w:val="28"/>
          <w:szCs w:val="28"/>
        </w:rPr>
        <w:t xml:space="preserve"> </w:t>
      </w:r>
      <w:r w:rsidRPr="0004088E">
        <w:rPr>
          <w:rFonts w:ascii="Times New Roman" w:eastAsia="Times New Roman" w:hAnsi="Times New Roman" w:cs="Times New Roman"/>
          <w:color w:val="000000" w:themeColor="text1"/>
          <w:sz w:val="28"/>
          <w:szCs w:val="28"/>
        </w:rPr>
        <w:t>4,</w:t>
      </w:r>
      <w:r w:rsidR="007D3ACA">
        <w:rPr>
          <w:rFonts w:ascii="Times New Roman" w:eastAsia="Times New Roman" w:hAnsi="Times New Roman" w:cs="Times New Roman"/>
          <w:color w:val="000000" w:themeColor="text1"/>
          <w:sz w:val="28"/>
          <w:szCs w:val="28"/>
        </w:rPr>
        <w:t xml:space="preserve"> </w:t>
      </w:r>
      <w:r w:rsidRPr="0004088E">
        <w:rPr>
          <w:rFonts w:ascii="Times New Roman" w:eastAsia="Times New Roman" w:hAnsi="Times New Roman" w:cs="Times New Roman"/>
          <w:color w:val="000000" w:themeColor="text1"/>
          <w:sz w:val="28"/>
          <w:szCs w:val="28"/>
        </w:rPr>
        <w:t>9.</w:t>
      </w:r>
    </w:p>
    <w:p w14:paraId="6023C644" w14:textId="237EFF6C" w:rsidR="00AD61A5" w:rsidRPr="006F75BA" w:rsidRDefault="006F75BA" w:rsidP="006F75BA">
      <w:pPr>
        <w:pStyle w:val="20"/>
        <w:rPr>
          <w:b w:val="0"/>
          <w:color w:val="000000" w:themeColor="text1"/>
          <w:szCs w:val="28"/>
        </w:rPr>
      </w:pPr>
      <w:r w:rsidRPr="00C0493F">
        <w:rPr>
          <w:color w:val="auto"/>
        </w:rPr>
        <w:t xml:space="preserve">За каждый правильный ответ – 1 балл. Если выбрано больше </w:t>
      </w:r>
      <w:r>
        <w:rPr>
          <w:color w:val="auto"/>
        </w:rPr>
        <w:t>7</w:t>
      </w:r>
      <w:r w:rsidRPr="00C0493F">
        <w:rPr>
          <w:color w:val="auto"/>
        </w:rPr>
        <w:t xml:space="preserve"> утверждений, то 0 баллов. За каждый неверный выбор штраф – 1 балл. Максимум за задание – </w:t>
      </w:r>
      <w:r>
        <w:rPr>
          <w:color w:val="auto"/>
        </w:rPr>
        <w:t>5</w:t>
      </w:r>
      <w:r w:rsidRPr="00C0493F">
        <w:rPr>
          <w:color w:val="auto"/>
        </w:rPr>
        <w:t xml:space="preserve"> балл</w:t>
      </w:r>
      <w:r>
        <w:rPr>
          <w:color w:val="auto"/>
        </w:rPr>
        <w:t>ов.</w:t>
      </w:r>
    </w:p>
    <w:p w14:paraId="577A0EDF"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№8.</w:t>
      </w:r>
      <w:r w:rsidRPr="0004088E">
        <w:rPr>
          <w:rFonts w:ascii="Times New Roman" w:eastAsia="Times New Roman" w:hAnsi="Times New Roman" w:cs="Times New Roman"/>
          <w:color w:val="000000" w:themeColor="text1"/>
          <w:sz w:val="28"/>
          <w:szCs w:val="28"/>
        </w:rPr>
        <w:t xml:space="preserve"> Выберите из приведённого списка события (явления, процессы), произошедшие в том же веке, что и описанные в тексте события. </w:t>
      </w:r>
    </w:p>
    <w:p w14:paraId="009957A2" w14:textId="77777777" w:rsidR="00AD61A5" w:rsidRPr="007D3ACA"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Ледовое побоище</w:t>
      </w:r>
    </w:p>
    <w:p w14:paraId="15C3946E" w14:textId="77777777" w:rsidR="00AD61A5" w:rsidRPr="007D3ACA"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Начало Реформации в Германии</w:t>
      </w:r>
    </w:p>
    <w:p w14:paraId="0B220ABE" w14:textId="77777777" w:rsidR="00AD61A5" w:rsidRPr="007D3ACA"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Образование государства Золотая Орда</w:t>
      </w:r>
    </w:p>
    <w:p w14:paraId="3402E4A4" w14:textId="77777777" w:rsidR="00AD61A5" w:rsidRPr="007D3ACA"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Издание Великой хартии вольностей</w:t>
      </w:r>
    </w:p>
    <w:p w14:paraId="6E0A3FF4" w14:textId="77777777" w:rsidR="00AD61A5" w:rsidRPr="007D3ACA"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Третий Крестовый поход</w:t>
      </w:r>
    </w:p>
    <w:p w14:paraId="1A446A11" w14:textId="77777777" w:rsidR="00AD61A5" w:rsidRPr="007D3ACA"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 xml:space="preserve">Битва при </w:t>
      </w:r>
      <w:proofErr w:type="spellStart"/>
      <w:r w:rsidRPr="007D3ACA">
        <w:rPr>
          <w:rFonts w:ascii="Times New Roman" w:eastAsia="Times New Roman" w:hAnsi="Times New Roman" w:cs="Times New Roman"/>
          <w:color w:val="000000" w:themeColor="text1"/>
          <w:sz w:val="28"/>
          <w:szCs w:val="28"/>
        </w:rPr>
        <w:t>Азенкуре</w:t>
      </w:r>
      <w:proofErr w:type="spellEnd"/>
    </w:p>
    <w:p w14:paraId="4DA5D7FB" w14:textId="77777777" w:rsidR="00AD61A5" w:rsidRPr="007D3ACA"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D3ACA">
        <w:rPr>
          <w:rFonts w:ascii="Times New Roman" w:eastAsia="Times New Roman" w:hAnsi="Times New Roman" w:cs="Times New Roman"/>
          <w:color w:val="000000" w:themeColor="text1"/>
          <w:sz w:val="28"/>
          <w:szCs w:val="28"/>
        </w:rPr>
        <w:t>Учреждение английского парламента</w:t>
      </w:r>
    </w:p>
    <w:p w14:paraId="6E5B8ECC" w14:textId="77777777" w:rsidR="00AD61A5" w:rsidRPr="0004088E"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Битва на Косовом поле</w:t>
      </w:r>
    </w:p>
    <w:p w14:paraId="4982276A" w14:textId="77777777" w:rsidR="00AD61A5" w:rsidRPr="0004088E" w:rsidRDefault="00B90639">
      <w:pPr>
        <w:numPr>
          <w:ilvl w:val="0"/>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Образование Священной Римской империи</w:t>
      </w:r>
    </w:p>
    <w:p w14:paraId="212ED85D" w14:textId="77777777" w:rsidR="00AD61A5" w:rsidRPr="0004088E" w:rsidRDefault="00B90639">
      <w:pPr>
        <w:numPr>
          <w:ilvl w:val="0"/>
          <w:numId w:val="2"/>
        </w:numPr>
        <w:pBdr>
          <w:top w:val="nil"/>
          <w:left w:val="nil"/>
          <w:bottom w:val="nil"/>
          <w:right w:val="nil"/>
          <w:between w:val="nil"/>
        </w:pBdr>
        <w:rPr>
          <w:rFonts w:ascii="Times New Roman" w:eastAsia="Times New Roman" w:hAnsi="Times New Roman" w:cs="Times New Roman"/>
          <w:color w:val="000000" w:themeColor="text1"/>
          <w:sz w:val="28"/>
          <w:szCs w:val="28"/>
        </w:rPr>
      </w:pPr>
      <w:proofErr w:type="spellStart"/>
      <w:r w:rsidRPr="0004088E">
        <w:rPr>
          <w:rFonts w:ascii="Times New Roman" w:eastAsia="Times New Roman" w:hAnsi="Times New Roman" w:cs="Times New Roman"/>
          <w:color w:val="000000" w:themeColor="text1"/>
          <w:sz w:val="28"/>
          <w:szCs w:val="28"/>
        </w:rPr>
        <w:t>Верденский</w:t>
      </w:r>
      <w:proofErr w:type="spellEnd"/>
      <w:r w:rsidRPr="0004088E">
        <w:rPr>
          <w:rFonts w:ascii="Times New Roman" w:eastAsia="Times New Roman" w:hAnsi="Times New Roman" w:cs="Times New Roman"/>
          <w:color w:val="000000" w:themeColor="text1"/>
          <w:sz w:val="28"/>
          <w:szCs w:val="28"/>
        </w:rPr>
        <w:t xml:space="preserve"> договор</w:t>
      </w:r>
    </w:p>
    <w:p w14:paraId="1D2F2CDF" w14:textId="12B65BE5" w:rsidR="00AD61A5" w:rsidRPr="0004088E" w:rsidRDefault="007D3AC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Ответ: 1, 3, 4, 7.</w:t>
      </w:r>
    </w:p>
    <w:p w14:paraId="5A19931F" w14:textId="382D4956" w:rsidR="006F75BA" w:rsidRPr="00C0493F" w:rsidRDefault="006F75BA" w:rsidP="006F75BA">
      <w:pPr>
        <w:pStyle w:val="20"/>
        <w:rPr>
          <w:color w:val="auto"/>
        </w:rPr>
      </w:pPr>
      <w:r w:rsidRPr="00C0493F">
        <w:rPr>
          <w:color w:val="auto"/>
        </w:rPr>
        <w:t xml:space="preserve">За каждый правильный ответ – 1 балл. Если выбрано больше </w:t>
      </w:r>
      <w:r>
        <w:rPr>
          <w:color w:val="auto"/>
        </w:rPr>
        <w:t>7</w:t>
      </w:r>
      <w:r w:rsidRPr="00C0493F">
        <w:rPr>
          <w:color w:val="auto"/>
        </w:rPr>
        <w:t xml:space="preserve"> утверждений, то 0 баллов. За каждый неверный выбор штраф – 1 балл. Максимум за задание – </w:t>
      </w:r>
      <w:r>
        <w:rPr>
          <w:color w:val="auto"/>
        </w:rPr>
        <w:t>4</w:t>
      </w:r>
      <w:r w:rsidRPr="00C0493F">
        <w:rPr>
          <w:color w:val="auto"/>
        </w:rPr>
        <w:t xml:space="preserve"> балла.</w:t>
      </w:r>
    </w:p>
    <w:p w14:paraId="35D92C9F" w14:textId="09E7DA00"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b/>
          <w:color w:val="000000" w:themeColor="text1"/>
          <w:sz w:val="28"/>
          <w:szCs w:val="28"/>
        </w:rPr>
        <w:t xml:space="preserve">№ 9. </w:t>
      </w:r>
      <w:r w:rsidR="005D3B1C">
        <w:rPr>
          <w:rFonts w:ascii="Times New Roman" w:eastAsia="Times New Roman" w:hAnsi="Times New Roman" w:cs="Times New Roman"/>
          <w:sz w:val="28"/>
          <w:szCs w:val="28"/>
        </w:rPr>
        <w:t>Подставьте изображения на место многоточих так, чтобы в итоге получилось устойчивое историческое выражение.</w:t>
      </w:r>
    </w:p>
    <w:tbl>
      <w:tblPr>
        <w:tblStyle w:val="af2"/>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4088E" w:rsidRPr="009C6CB1" w14:paraId="556E8616" w14:textId="77777777">
        <w:tc>
          <w:tcPr>
            <w:tcW w:w="4672" w:type="dxa"/>
          </w:tcPr>
          <w:p w14:paraId="67919FC8"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 xml:space="preserve">1 </w:t>
            </w:r>
          </w:p>
          <w:p w14:paraId="58ABBB8F" w14:textId="7F516A7E" w:rsidR="00AD61A5" w:rsidRPr="009C6CB1"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w14:anchorId="1DA39CBC">
                <v:shape id="_x0000_i1040" type="#_x0000_t75" style="width:221.05pt;height:3in">
                  <v:imagedata r:id="rId27" o:title="05cb7be834b359e086c7725ebe505b1c"/>
                </v:shape>
              </w:pict>
            </w:r>
          </w:p>
        </w:tc>
        <w:tc>
          <w:tcPr>
            <w:tcW w:w="4673" w:type="dxa"/>
          </w:tcPr>
          <w:p w14:paraId="4F47391C"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 xml:space="preserve">2 </w:t>
            </w:r>
          </w:p>
          <w:p w14:paraId="7A66D10B" w14:textId="1612AAFD" w:rsidR="00AD61A5" w:rsidRPr="009C6CB1"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w14:anchorId="3EFB5E4D">
                <v:shape id="_x0000_i1041" type="#_x0000_t75" style="width:190.65pt;height:236.3pt">
                  <v:imagedata r:id="rId28" o:title="8jTZpHEnr0U"/>
                </v:shape>
              </w:pict>
            </w:r>
          </w:p>
        </w:tc>
      </w:tr>
      <w:tr w:rsidR="0004088E" w:rsidRPr="009C6CB1" w14:paraId="2A98D277" w14:textId="77777777">
        <w:trPr>
          <w:trHeight w:val="2865"/>
        </w:trPr>
        <w:tc>
          <w:tcPr>
            <w:tcW w:w="4672" w:type="dxa"/>
          </w:tcPr>
          <w:p w14:paraId="0C1AD3D6"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 xml:space="preserve">3 </w:t>
            </w:r>
          </w:p>
          <w:p w14:paraId="7C3D640C" w14:textId="3763AC43" w:rsidR="00AD61A5" w:rsidRPr="009C6CB1"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pict w14:anchorId="7232D9EA">
                <v:shape id="_x0000_i1042" type="#_x0000_t75" style="width:221.05pt;height:128.8pt">
                  <v:imagedata r:id="rId29" o:title="hqdefault"/>
                </v:shape>
              </w:pict>
            </w:r>
          </w:p>
        </w:tc>
        <w:tc>
          <w:tcPr>
            <w:tcW w:w="4673" w:type="dxa"/>
          </w:tcPr>
          <w:p w14:paraId="5A34201C"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 xml:space="preserve">4 </w:t>
            </w:r>
          </w:p>
          <w:p w14:paraId="1CC0C6D6" w14:textId="18AA385B" w:rsidR="00AD61A5" w:rsidRPr="009C6CB1" w:rsidRDefault="00AD1F7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w14:anchorId="12711078">
                <v:shape id="_x0000_i1043" type="#_x0000_t75" style="width:205.85pt;height:138.95pt">
                  <v:imagedata r:id="rId30" o:title="80f72027-a29f-4790-b5e8-82c45a4201a1"/>
                </v:shape>
              </w:pict>
            </w:r>
          </w:p>
        </w:tc>
      </w:tr>
    </w:tbl>
    <w:p w14:paraId="43CEE716" w14:textId="77777777" w:rsidR="00AD61A5" w:rsidRPr="009C6CB1" w:rsidRDefault="00AD61A5">
      <w:pPr>
        <w:rPr>
          <w:rFonts w:ascii="Times New Roman" w:eastAsia="Times New Roman" w:hAnsi="Times New Roman" w:cs="Times New Roman"/>
          <w:color w:val="000000" w:themeColor="text1"/>
          <w:sz w:val="28"/>
          <w:szCs w:val="28"/>
        </w:rPr>
      </w:pPr>
    </w:p>
    <w:tbl>
      <w:tblPr>
        <w:tblStyle w:val="af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4088E" w:rsidRPr="009C6CB1" w14:paraId="6618F85C" w14:textId="77777777">
        <w:tc>
          <w:tcPr>
            <w:tcW w:w="4672" w:type="dxa"/>
          </w:tcPr>
          <w:p w14:paraId="7384183F" w14:textId="77777777" w:rsidR="00AD61A5" w:rsidRPr="009C6CB1" w:rsidRDefault="00B90639">
            <w:pPr>
              <w:rPr>
                <w:rFonts w:ascii="Times New Roman" w:eastAsia="Times New Roman" w:hAnsi="Times New Roman" w:cs="Times New Roman"/>
                <w:b/>
                <w:color w:val="000000" w:themeColor="text1"/>
                <w:sz w:val="28"/>
                <w:szCs w:val="28"/>
              </w:rPr>
            </w:pPr>
            <w:r w:rsidRPr="009C6CB1">
              <w:rPr>
                <w:rFonts w:ascii="Times New Roman" w:eastAsia="Times New Roman" w:hAnsi="Times New Roman" w:cs="Times New Roman"/>
                <w:b/>
                <w:color w:val="000000" w:themeColor="text1"/>
                <w:sz w:val="28"/>
                <w:szCs w:val="28"/>
              </w:rPr>
              <w:t>Выражение</w:t>
            </w:r>
          </w:p>
        </w:tc>
        <w:tc>
          <w:tcPr>
            <w:tcW w:w="4673" w:type="dxa"/>
          </w:tcPr>
          <w:p w14:paraId="2DA32040" w14:textId="77777777" w:rsidR="00AD61A5" w:rsidRPr="009C6CB1" w:rsidRDefault="00B90639">
            <w:pPr>
              <w:rPr>
                <w:rFonts w:ascii="Times New Roman" w:eastAsia="Times New Roman" w:hAnsi="Times New Roman" w:cs="Times New Roman"/>
                <w:b/>
                <w:color w:val="000000" w:themeColor="text1"/>
                <w:sz w:val="28"/>
                <w:szCs w:val="28"/>
              </w:rPr>
            </w:pPr>
            <w:r w:rsidRPr="009C6CB1">
              <w:rPr>
                <w:rFonts w:ascii="Times New Roman" w:eastAsia="Times New Roman" w:hAnsi="Times New Roman" w:cs="Times New Roman"/>
                <w:b/>
                <w:color w:val="000000" w:themeColor="text1"/>
                <w:sz w:val="28"/>
                <w:szCs w:val="28"/>
              </w:rPr>
              <w:t>Подходящее изображение</w:t>
            </w:r>
          </w:p>
        </w:tc>
      </w:tr>
      <w:tr w:rsidR="0004088E" w:rsidRPr="009C6CB1" w14:paraId="539A2623" w14:textId="77777777">
        <w:tc>
          <w:tcPr>
            <w:tcW w:w="4672" w:type="dxa"/>
          </w:tcPr>
          <w:p w14:paraId="66FCDBB4"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Сирота …</w:t>
            </w:r>
          </w:p>
        </w:tc>
        <w:tc>
          <w:tcPr>
            <w:tcW w:w="4673" w:type="dxa"/>
          </w:tcPr>
          <w:p w14:paraId="0D857304"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4</w:t>
            </w:r>
          </w:p>
        </w:tc>
      </w:tr>
      <w:tr w:rsidR="0004088E" w:rsidRPr="009C6CB1" w14:paraId="0E5BB086" w14:textId="77777777">
        <w:tc>
          <w:tcPr>
            <w:tcW w:w="4672" w:type="dxa"/>
          </w:tcPr>
          <w:p w14:paraId="5BB5E3B5"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 грамота</w:t>
            </w:r>
          </w:p>
        </w:tc>
        <w:tc>
          <w:tcPr>
            <w:tcW w:w="4673" w:type="dxa"/>
          </w:tcPr>
          <w:p w14:paraId="6BED6C2B"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3</w:t>
            </w:r>
          </w:p>
        </w:tc>
      </w:tr>
      <w:tr w:rsidR="0004088E" w:rsidRPr="009C6CB1" w14:paraId="4BAF29E9" w14:textId="77777777">
        <w:tc>
          <w:tcPr>
            <w:tcW w:w="4672" w:type="dxa"/>
          </w:tcPr>
          <w:p w14:paraId="6E8FC4BE"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Вот тебе, бабушка, и … день</w:t>
            </w:r>
          </w:p>
        </w:tc>
        <w:tc>
          <w:tcPr>
            <w:tcW w:w="4673" w:type="dxa"/>
          </w:tcPr>
          <w:p w14:paraId="1C7B927B"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2</w:t>
            </w:r>
          </w:p>
        </w:tc>
      </w:tr>
      <w:tr w:rsidR="0004088E" w:rsidRPr="009C6CB1" w14:paraId="19F2BA52" w14:textId="77777777">
        <w:tc>
          <w:tcPr>
            <w:tcW w:w="4672" w:type="dxa"/>
          </w:tcPr>
          <w:p w14:paraId="19E7B673"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Загнать (врага) за …</w:t>
            </w:r>
          </w:p>
        </w:tc>
        <w:tc>
          <w:tcPr>
            <w:tcW w:w="4673" w:type="dxa"/>
          </w:tcPr>
          <w:p w14:paraId="694F1558" w14:textId="77777777" w:rsidR="00AD61A5" w:rsidRPr="009C6CB1" w:rsidRDefault="00B90639">
            <w:pPr>
              <w:rPr>
                <w:rFonts w:ascii="Times New Roman" w:eastAsia="Times New Roman" w:hAnsi="Times New Roman" w:cs="Times New Roman"/>
                <w:color w:val="000000" w:themeColor="text1"/>
                <w:sz w:val="28"/>
                <w:szCs w:val="28"/>
              </w:rPr>
            </w:pPr>
            <w:r w:rsidRPr="009C6CB1">
              <w:rPr>
                <w:rFonts w:ascii="Times New Roman" w:eastAsia="Times New Roman" w:hAnsi="Times New Roman" w:cs="Times New Roman"/>
                <w:color w:val="000000" w:themeColor="text1"/>
                <w:sz w:val="28"/>
                <w:szCs w:val="28"/>
              </w:rPr>
              <w:t>1</w:t>
            </w:r>
          </w:p>
        </w:tc>
      </w:tr>
    </w:tbl>
    <w:p w14:paraId="0FE29E1B" w14:textId="1B413893" w:rsidR="00AD61A5" w:rsidRPr="006F75BA" w:rsidRDefault="006F75BA">
      <w:pPr>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За каждый верный ответ  балл. Максимум за задание 4 балла.</w:t>
      </w:r>
    </w:p>
    <w:p w14:paraId="2CADFE9D" w14:textId="77777777" w:rsidR="007D3ACA" w:rsidRDefault="007D3AC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03D81BC6" w14:textId="78F0104B"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Задания 10-13.</w:t>
      </w:r>
      <w:r w:rsidRPr="0004088E">
        <w:rPr>
          <w:rFonts w:ascii="Times New Roman" w:eastAsia="Times New Roman" w:hAnsi="Times New Roman" w:cs="Times New Roman"/>
          <w:color w:val="000000" w:themeColor="text1"/>
          <w:sz w:val="28"/>
          <w:szCs w:val="28"/>
        </w:rPr>
        <w:t xml:space="preserve"> Рассмотрите схему и выполните задания</w:t>
      </w:r>
    </w:p>
    <w:p w14:paraId="14AE239E" w14:textId="77777777" w:rsidR="00AD61A5" w:rsidRPr="0004088E" w:rsidRDefault="00B90639">
      <w:pPr>
        <w:rPr>
          <w:rFonts w:ascii="Times New Roman" w:eastAsia="Times New Roman" w:hAnsi="Times New Roman" w:cs="Times New Roman"/>
          <w:color w:val="000000" w:themeColor="text1"/>
          <w:sz w:val="28"/>
          <w:szCs w:val="28"/>
        </w:rPr>
      </w:pPr>
      <w:r w:rsidRPr="0004088E">
        <w:rPr>
          <w:noProof/>
          <w:color w:val="000000" w:themeColor="text1"/>
        </w:rPr>
        <w:drawing>
          <wp:inline distT="114300" distB="114300" distL="114300" distR="114300" wp14:anchorId="07CF0630" wp14:editId="2C2D14F0">
            <wp:extent cx="5934075" cy="3314700"/>
            <wp:effectExtent l="0" t="0" r="0" b="0"/>
            <wp:docPr id="20475338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cstate="print"/>
                    <a:srcRect/>
                    <a:stretch>
                      <a:fillRect/>
                    </a:stretch>
                  </pic:blipFill>
                  <pic:spPr>
                    <a:xfrm>
                      <a:off x="0" y="0"/>
                      <a:ext cx="5934075" cy="3314700"/>
                    </a:xfrm>
                    <a:prstGeom prst="rect">
                      <a:avLst/>
                    </a:prstGeom>
                    <a:ln/>
                  </pic:spPr>
                </pic:pic>
              </a:graphicData>
            </a:graphic>
          </wp:inline>
        </w:drawing>
      </w:r>
    </w:p>
    <w:p w14:paraId="77993013" w14:textId="77777777" w:rsidR="00AD61A5" w:rsidRPr="0004088E" w:rsidRDefault="00AD61A5">
      <w:pPr>
        <w:rPr>
          <w:rFonts w:ascii="Times New Roman" w:eastAsia="Times New Roman" w:hAnsi="Times New Roman" w:cs="Times New Roman"/>
          <w:color w:val="000000" w:themeColor="text1"/>
          <w:sz w:val="28"/>
          <w:szCs w:val="28"/>
        </w:rPr>
      </w:pPr>
    </w:p>
    <w:p w14:paraId="4AD63446" w14:textId="77777777" w:rsidR="00AD61A5" w:rsidRPr="0004088E" w:rsidRDefault="00B90639">
      <w:pPr>
        <w:jc w:val="both"/>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№10.</w:t>
      </w:r>
      <w:r w:rsidRPr="0004088E">
        <w:rPr>
          <w:rFonts w:ascii="Times New Roman" w:eastAsia="Times New Roman" w:hAnsi="Times New Roman" w:cs="Times New Roman"/>
          <w:color w:val="000000" w:themeColor="text1"/>
          <w:sz w:val="28"/>
          <w:szCs w:val="28"/>
        </w:rPr>
        <w:t xml:space="preserve"> Выберите схему на которой обозначены события, произошедшие в период правления того же московского князя, что и события на представленной схеме. </w:t>
      </w:r>
    </w:p>
    <w:tbl>
      <w:tblPr>
        <w:tblStyle w:val="af4"/>
        <w:tblW w:w="9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7"/>
        <w:gridCol w:w="4678"/>
      </w:tblGrid>
      <w:tr w:rsidR="0004088E" w:rsidRPr="0004088E" w14:paraId="765BA660" w14:textId="77777777">
        <w:tc>
          <w:tcPr>
            <w:tcW w:w="4677" w:type="dxa"/>
            <w:shd w:val="clear" w:color="auto" w:fill="auto"/>
            <w:tcMar>
              <w:top w:w="100" w:type="dxa"/>
              <w:left w:w="100" w:type="dxa"/>
              <w:bottom w:w="100" w:type="dxa"/>
              <w:right w:w="100" w:type="dxa"/>
            </w:tcMar>
          </w:tcPr>
          <w:p w14:paraId="16A04683"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1)</w:t>
            </w:r>
          </w:p>
          <w:p w14:paraId="1DBDC457"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58890930" wp14:editId="1C3253A7">
                  <wp:extent cx="2828925" cy="1841500"/>
                  <wp:effectExtent l="0" t="0" r="0" b="0"/>
                  <wp:docPr id="20475338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cstate="print"/>
                          <a:srcRect/>
                          <a:stretch>
                            <a:fillRect/>
                          </a:stretch>
                        </pic:blipFill>
                        <pic:spPr>
                          <a:xfrm>
                            <a:off x="0" y="0"/>
                            <a:ext cx="2828925" cy="1841500"/>
                          </a:xfrm>
                          <a:prstGeom prst="rect">
                            <a:avLst/>
                          </a:prstGeom>
                          <a:ln/>
                        </pic:spPr>
                      </pic:pic>
                    </a:graphicData>
                  </a:graphic>
                </wp:inline>
              </w:drawing>
            </w:r>
          </w:p>
        </w:tc>
        <w:tc>
          <w:tcPr>
            <w:tcW w:w="4677" w:type="dxa"/>
            <w:shd w:val="clear" w:color="auto" w:fill="auto"/>
            <w:tcMar>
              <w:top w:w="100" w:type="dxa"/>
              <w:left w:w="100" w:type="dxa"/>
              <w:bottom w:w="100" w:type="dxa"/>
              <w:right w:w="100" w:type="dxa"/>
            </w:tcMar>
          </w:tcPr>
          <w:p w14:paraId="142212A7"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2)</w:t>
            </w:r>
          </w:p>
          <w:p w14:paraId="7A324A5C" w14:textId="0B8B2534"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w:t>
            </w:r>
            <w:r w:rsidR="00AD1F7E">
              <w:rPr>
                <w:rFonts w:ascii="Times New Roman" w:eastAsia="Times New Roman" w:hAnsi="Times New Roman" w:cs="Times New Roman"/>
                <w:color w:val="000000" w:themeColor="text1"/>
                <w:sz w:val="28"/>
                <w:szCs w:val="28"/>
              </w:rPr>
              <w:pict w14:anchorId="741EEFD0">
                <v:shape id="_x0000_i1044" type="#_x0000_t75" style="width:138.95pt;height:2in">
                  <v:imagedata r:id="rId33" o:title="kulikovskaya_bitva1_f"/>
                </v:shape>
              </w:pict>
            </w:r>
          </w:p>
        </w:tc>
      </w:tr>
      <w:tr w:rsidR="00AD61A5" w:rsidRPr="0004088E" w14:paraId="46FA3440" w14:textId="77777777">
        <w:tc>
          <w:tcPr>
            <w:tcW w:w="4677" w:type="dxa"/>
            <w:shd w:val="clear" w:color="auto" w:fill="auto"/>
            <w:tcMar>
              <w:top w:w="100" w:type="dxa"/>
              <w:left w:w="100" w:type="dxa"/>
              <w:bottom w:w="100" w:type="dxa"/>
              <w:right w:w="100" w:type="dxa"/>
            </w:tcMar>
          </w:tcPr>
          <w:p w14:paraId="350AB3ED"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3)</w:t>
            </w:r>
          </w:p>
          <w:p w14:paraId="76A55918" w14:textId="73FAA7A3" w:rsidR="00AD61A5" w:rsidRPr="0004088E" w:rsidRDefault="00AD1F7E">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w14:anchorId="33537EE5">
                <v:shape id="_x0000_i1045" type="#_x0000_t75" style="width:215pt;height:141.95pt">
                  <v:imagedata r:id="rId34" o:title="AJgR2TeHcYk"/>
                </v:shape>
              </w:pict>
            </w:r>
          </w:p>
        </w:tc>
        <w:tc>
          <w:tcPr>
            <w:tcW w:w="4677" w:type="dxa"/>
            <w:shd w:val="clear" w:color="auto" w:fill="auto"/>
            <w:tcMar>
              <w:top w:w="100" w:type="dxa"/>
              <w:left w:w="100" w:type="dxa"/>
              <w:bottom w:w="100" w:type="dxa"/>
              <w:right w:w="100" w:type="dxa"/>
            </w:tcMar>
          </w:tcPr>
          <w:p w14:paraId="4057F14B"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4)</w:t>
            </w:r>
          </w:p>
          <w:p w14:paraId="08D0A297"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3C202D87" wp14:editId="397F5621">
                  <wp:extent cx="2828925" cy="1322652"/>
                  <wp:effectExtent l="0" t="0" r="0" b="0"/>
                  <wp:docPr id="204753385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5" cstate="print"/>
                          <a:srcRect b="27475"/>
                          <a:stretch>
                            <a:fillRect/>
                          </a:stretch>
                        </pic:blipFill>
                        <pic:spPr>
                          <a:xfrm>
                            <a:off x="0" y="0"/>
                            <a:ext cx="2828925" cy="1322652"/>
                          </a:xfrm>
                          <a:prstGeom prst="rect">
                            <a:avLst/>
                          </a:prstGeom>
                          <a:ln/>
                        </pic:spPr>
                      </pic:pic>
                    </a:graphicData>
                  </a:graphic>
                </wp:inline>
              </w:drawing>
            </w:r>
          </w:p>
        </w:tc>
      </w:tr>
    </w:tbl>
    <w:p w14:paraId="069D5BFA"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1</w:t>
      </w:r>
    </w:p>
    <w:p w14:paraId="5DDE4B47" w14:textId="71FE2095" w:rsidR="00AD61A5" w:rsidRPr="006F75BA" w:rsidRDefault="006F75BA">
      <w:pPr>
        <w:jc w:val="both"/>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За верный ответ 1 балл.</w:t>
      </w:r>
    </w:p>
    <w:p w14:paraId="33FACB3E" w14:textId="3C632EC0" w:rsidR="00AD61A5" w:rsidRPr="0004088E" w:rsidRDefault="006F75BA">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 </w:t>
      </w:r>
      <w:r w:rsidR="00B90639" w:rsidRPr="006F75BA">
        <w:rPr>
          <w:rFonts w:ascii="Times New Roman" w:eastAsia="Times New Roman" w:hAnsi="Times New Roman" w:cs="Times New Roman"/>
          <w:b/>
          <w:color w:val="000000" w:themeColor="text1"/>
          <w:sz w:val="28"/>
          <w:szCs w:val="28"/>
        </w:rPr>
        <w:t>11.</w:t>
      </w:r>
      <w:r w:rsidR="00B90639" w:rsidRPr="0004088E">
        <w:rPr>
          <w:rFonts w:ascii="Times New Roman" w:eastAsia="Times New Roman" w:hAnsi="Times New Roman" w:cs="Times New Roman"/>
          <w:color w:val="000000" w:themeColor="text1"/>
          <w:sz w:val="28"/>
          <w:szCs w:val="28"/>
        </w:rPr>
        <w:t xml:space="preserve"> Выбери</w:t>
      </w:r>
      <w:r w:rsidR="003B0A72">
        <w:rPr>
          <w:rFonts w:ascii="Times New Roman" w:eastAsia="Times New Roman" w:hAnsi="Times New Roman" w:cs="Times New Roman"/>
          <w:color w:val="000000" w:themeColor="text1"/>
          <w:sz w:val="28"/>
          <w:szCs w:val="28"/>
        </w:rPr>
        <w:t>те</w:t>
      </w:r>
      <w:r w:rsidR="00B90639" w:rsidRPr="0004088E">
        <w:rPr>
          <w:rFonts w:ascii="Times New Roman" w:eastAsia="Times New Roman" w:hAnsi="Times New Roman" w:cs="Times New Roman"/>
          <w:color w:val="000000" w:themeColor="text1"/>
          <w:sz w:val="28"/>
          <w:szCs w:val="28"/>
        </w:rPr>
        <w:t xml:space="preserve"> изображени</w:t>
      </w:r>
      <w:r w:rsidR="007D3ACA">
        <w:rPr>
          <w:rFonts w:ascii="Times New Roman" w:eastAsia="Times New Roman" w:hAnsi="Times New Roman" w:cs="Times New Roman"/>
          <w:color w:val="000000" w:themeColor="text1"/>
          <w:sz w:val="28"/>
          <w:szCs w:val="28"/>
        </w:rPr>
        <w:t>е</w:t>
      </w:r>
      <w:r w:rsidR="00B90639" w:rsidRPr="0004088E">
        <w:rPr>
          <w:rFonts w:ascii="Times New Roman" w:eastAsia="Times New Roman" w:hAnsi="Times New Roman" w:cs="Times New Roman"/>
          <w:color w:val="000000" w:themeColor="text1"/>
          <w:sz w:val="28"/>
          <w:szCs w:val="28"/>
        </w:rPr>
        <w:t xml:space="preserve"> памятника, расположенного в городе</w:t>
      </w:r>
      <w:r w:rsidR="0004088E" w:rsidRPr="0004088E">
        <w:rPr>
          <w:rFonts w:ascii="Times New Roman" w:eastAsia="Times New Roman" w:hAnsi="Times New Roman" w:cs="Times New Roman"/>
          <w:color w:val="000000" w:themeColor="text1"/>
          <w:sz w:val="28"/>
          <w:szCs w:val="28"/>
        </w:rPr>
        <w:t>,</w:t>
      </w:r>
      <w:r w:rsidR="00B90639" w:rsidRPr="0004088E">
        <w:rPr>
          <w:rFonts w:ascii="Times New Roman" w:eastAsia="Times New Roman" w:hAnsi="Times New Roman" w:cs="Times New Roman"/>
          <w:color w:val="000000" w:themeColor="text1"/>
          <w:sz w:val="28"/>
          <w:szCs w:val="28"/>
        </w:rPr>
        <w:t xml:space="preserve"> обозначенном на схеме цифрой “2”</w:t>
      </w:r>
      <w:r w:rsidR="007D3ACA">
        <w:rPr>
          <w:rFonts w:ascii="Times New Roman" w:eastAsia="Times New Roman" w:hAnsi="Times New Roman" w:cs="Times New Roman"/>
          <w:color w:val="000000" w:themeColor="text1"/>
          <w:sz w:val="28"/>
          <w:szCs w:val="28"/>
        </w:rPr>
        <w:t>.</w:t>
      </w:r>
    </w:p>
    <w:tbl>
      <w:tblPr>
        <w:tblStyle w:val="af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4088E" w:rsidRPr="0004088E" w14:paraId="1D0485BD" w14:textId="77777777">
        <w:tc>
          <w:tcPr>
            <w:tcW w:w="4672" w:type="dxa"/>
          </w:tcPr>
          <w:p w14:paraId="3753EB4E"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 xml:space="preserve">1 </w:t>
            </w:r>
          </w:p>
          <w:p w14:paraId="2976EAC0" w14:textId="6F3EF0E9"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0F56D0B3">
                <v:shape id="_x0000_i1046" type="#_x0000_t75" style="width:179.5pt;height:200.8pt">
                  <v:imagedata r:id="rId36" o:title="2c_CwWzTEyg"/>
                </v:shape>
              </w:pict>
            </w:r>
          </w:p>
        </w:tc>
        <w:tc>
          <w:tcPr>
            <w:tcW w:w="4673" w:type="dxa"/>
          </w:tcPr>
          <w:p w14:paraId="5218924E"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2</w:t>
            </w:r>
          </w:p>
          <w:p w14:paraId="13B189EA"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1749A0BD" wp14:editId="7EA8423B">
                  <wp:extent cx="2392136" cy="1798116"/>
                  <wp:effectExtent l="0" t="0" r="0" b="0"/>
                  <wp:docPr id="20475338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cstate="print"/>
                          <a:srcRect/>
                          <a:stretch>
                            <a:fillRect/>
                          </a:stretch>
                        </pic:blipFill>
                        <pic:spPr>
                          <a:xfrm>
                            <a:off x="0" y="0"/>
                            <a:ext cx="2392136" cy="1798116"/>
                          </a:xfrm>
                          <a:prstGeom prst="rect">
                            <a:avLst/>
                          </a:prstGeom>
                          <a:ln/>
                        </pic:spPr>
                      </pic:pic>
                    </a:graphicData>
                  </a:graphic>
                </wp:inline>
              </w:drawing>
            </w:r>
          </w:p>
        </w:tc>
      </w:tr>
      <w:tr w:rsidR="0004088E" w:rsidRPr="0004088E" w14:paraId="59D53B8E" w14:textId="77777777">
        <w:tc>
          <w:tcPr>
            <w:tcW w:w="4672" w:type="dxa"/>
          </w:tcPr>
          <w:p w14:paraId="518B722F"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3</w:t>
            </w:r>
          </w:p>
          <w:p w14:paraId="6DA85CB3" w14:textId="77777777" w:rsidR="00AD61A5" w:rsidRPr="0004088E" w:rsidRDefault="00B90639">
            <w:pPr>
              <w:rPr>
                <w:rFonts w:ascii="Times New Roman" w:eastAsia="Times New Roman" w:hAnsi="Times New Roman" w:cs="Times New Roman"/>
                <w:color w:val="000000" w:themeColor="text1"/>
                <w:sz w:val="28"/>
                <w:szCs w:val="28"/>
              </w:rPr>
            </w:pPr>
            <w:r w:rsidRPr="0004088E">
              <w:rPr>
                <w:noProof/>
                <w:color w:val="000000" w:themeColor="text1"/>
              </w:rPr>
              <w:drawing>
                <wp:inline distT="114300" distB="114300" distL="114300" distR="114300" wp14:anchorId="1801CDE4" wp14:editId="1844726E">
                  <wp:extent cx="1637348" cy="2181299"/>
                  <wp:effectExtent l="0" t="0" r="0" b="0"/>
                  <wp:docPr id="20475338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cstate="print"/>
                          <a:srcRect/>
                          <a:stretch>
                            <a:fillRect/>
                          </a:stretch>
                        </pic:blipFill>
                        <pic:spPr>
                          <a:xfrm>
                            <a:off x="0" y="0"/>
                            <a:ext cx="1637348" cy="2181299"/>
                          </a:xfrm>
                          <a:prstGeom prst="rect">
                            <a:avLst/>
                          </a:prstGeom>
                          <a:ln/>
                        </pic:spPr>
                      </pic:pic>
                    </a:graphicData>
                  </a:graphic>
                </wp:inline>
              </w:drawing>
            </w:r>
          </w:p>
        </w:tc>
        <w:tc>
          <w:tcPr>
            <w:tcW w:w="4673" w:type="dxa"/>
          </w:tcPr>
          <w:p w14:paraId="6EF920E2"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4</w:t>
            </w:r>
          </w:p>
          <w:p w14:paraId="666F607B" w14:textId="77C37AFA" w:rsidR="00AD61A5" w:rsidRPr="0004088E" w:rsidRDefault="00AD1F7E">
            <w:pPr>
              <w:rPr>
                <w:rFonts w:ascii="Times New Roman" w:eastAsia="Times New Roman" w:hAnsi="Times New Roman" w:cs="Times New Roman"/>
                <w:color w:val="000000" w:themeColor="text1"/>
                <w:sz w:val="28"/>
                <w:szCs w:val="28"/>
              </w:rPr>
            </w:pPr>
            <w:r>
              <w:rPr>
                <w:noProof/>
                <w:color w:val="000000" w:themeColor="text1"/>
              </w:rPr>
              <w:pict w14:anchorId="4A3AF987">
                <v:shape id="_x0000_i1047" type="#_x0000_t75" style="width:221.05pt;height:200.8pt">
                  <v:imagedata r:id="rId39" o:title="f22f6aab-fb2f-49e6-9486-d70de529fa95_850_1"/>
                </v:shape>
              </w:pict>
            </w:r>
          </w:p>
        </w:tc>
      </w:tr>
      <w:tr w:rsidR="0004088E" w:rsidRPr="0004088E" w14:paraId="31FDFDD3" w14:textId="77777777">
        <w:tc>
          <w:tcPr>
            <w:tcW w:w="4672" w:type="dxa"/>
          </w:tcPr>
          <w:p w14:paraId="645A8D80"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5</w:t>
            </w:r>
          </w:p>
          <w:p w14:paraId="00F35C51" w14:textId="77777777" w:rsidR="00AD61A5" w:rsidRPr="0004088E" w:rsidRDefault="00B90639">
            <w:pPr>
              <w:rPr>
                <w:rFonts w:ascii="Times New Roman" w:eastAsia="Times New Roman" w:hAnsi="Times New Roman" w:cs="Times New Roman"/>
                <w:color w:val="000000" w:themeColor="text1"/>
                <w:sz w:val="28"/>
                <w:szCs w:val="28"/>
              </w:rPr>
            </w:pPr>
            <w:r w:rsidRPr="0004088E">
              <w:rPr>
                <w:noProof/>
                <w:color w:val="000000" w:themeColor="text1"/>
              </w:rPr>
              <w:drawing>
                <wp:inline distT="114300" distB="114300" distL="114300" distR="114300" wp14:anchorId="7AEB4986" wp14:editId="2F7082F5">
                  <wp:extent cx="1523047" cy="2282007"/>
                  <wp:effectExtent l="0" t="0" r="0" b="0"/>
                  <wp:docPr id="20475338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cstate="print"/>
                          <a:srcRect/>
                          <a:stretch>
                            <a:fillRect/>
                          </a:stretch>
                        </pic:blipFill>
                        <pic:spPr>
                          <a:xfrm>
                            <a:off x="0" y="0"/>
                            <a:ext cx="1523047" cy="2282007"/>
                          </a:xfrm>
                          <a:prstGeom prst="rect">
                            <a:avLst/>
                          </a:prstGeom>
                          <a:ln/>
                        </pic:spPr>
                      </pic:pic>
                    </a:graphicData>
                  </a:graphic>
                </wp:inline>
              </w:drawing>
            </w:r>
          </w:p>
        </w:tc>
        <w:tc>
          <w:tcPr>
            <w:tcW w:w="4673" w:type="dxa"/>
          </w:tcPr>
          <w:p w14:paraId="132949B9" w14:textId="77777777" w:rsidR="00AD61A5" w:rsidRPr="0004088E" w:rsidRDefault="00AD61A5">
            <w:pPr>
              <w:rPr>
                <w:rFonts w:ascii="Times New Roman" w:eastAsia="Times New Roman" w:hAnsi="Times New Roman" w:cs="Times New Roman"/>
                <w:color w:val="000000" w:themeColor="text1"/>
                <w:sz w:val="28"/>
                <w:szCs w:val="28"/>
              </w:rPr>
            </w:pPr>
          </w:p>
        </w:tc>
      </w:tr>
    </w:tbl>
    <w:p w14:paraId="77FF4ECB"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b/>
          <w:color w:val="000000" w:themeColor="text1"/>
          <w:sz w:val="28"/>
          <w:szCs w:val="28"/>
        </w:rPr>
        <w:t>Ответ: 1</w:t>
      </w:r>
    </w:p>
    <w:p w14:paraId="312CCE0B" w14:textId="77777777" w:rsidR="006F75BA" w:rsidRPr="006F75BA" w:rsidRDefault="006F75BA" w:rsidP="006F75BA">
      <w:pPr>
        <w:jc w:val="both"/>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За верный ответ 1 балл.</w:t>
      </w:r>
    </w:p>
    <w:p w14:paraId="7E4CF888"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 xml:space="preserve">12. </w:t>
      </w:r>
      <w:r w:rsidRPr="0004088E">
        <w:rPr>
          <w:rFonts w:ascii="Times New Roman" w:eastAsia="Times New Roman" w:hAnsi="Times New Roman" w:cs="Times New Roman"/>
          <w:color w:val="000000" w:themeColor="text1"/>
          <w:sz w:val="28"/>
          <w:szCs w:val="28"/>
        </w:rPr>
        <w:t>Выберите иллюстрацию, связанную с правлением одного из правителей княжества, столица которого обозначена на схеме цифрой 3.</w:t>
      </w:r>
    </w:p>
    <w:p w14:paraId="69E77D0E" w14:textId="77777777" w:rsidR="00AD61A5" w:rsidRPr="0004088E" w:rsidRDefault="00AD61A5">
      <w:pPr>
        <w:rPr>
          <w:rFonts w:ascii="Times New Roman" w:eastAsia="Times New Roman" w:hAnsi="Times New Roman" w:cs="Times New Roman"/>
          <w:color w:val="000000" w:themeColor="text1"/>
          <w:sz w:val="28"/>
          <w:szCs w:val="28"/>
        </w:rPr>
      </w:pPr>
    </w:p>
    <w:tbl>
      <w:tblPr>
        <w:tblStyle w:val="af6"/>
        <w:tblW w:w="9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7"/>
        <w:gridCol w:w="4678"/>
      </w:tblGrid>
      <w:tr w:rsidR="0004088E" w:rsidRPr="0004088E" w14:paraId="3301D75D" w14:textId="77777777">
        <w:tc>
          <w:tcPr>
            <w:tcW w:w="4677" w:type="dxa"/>
            <w:shd w:val="clear" w:color="auto" w:fill="auto"/>
            <w:tcMar>
              <w:top w:w="100" w:type="dxa"/>
              <w:left w:w="100" w:type="dxa"/>
              <w:bottom w:w="100" w:type="dxa"/>
              <w:right w:w="100" w:type="dxa"/>
            </w:tcMar>
          </w:tcPr>
          <w:p w14:paraId="70B56178"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1)</w:t>
            </w:r>
          </w:p>
          <w:p w14:paraId="79691B32"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0A5CAC6D" wp14:editId="204F86A6">
                  <wp:extent cx="2828925" cy="1981200"/>
                  <wp:effectExtent l="0" t="0" r="0" b="0"/>
                  <wp:docPr id="204753383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1" cstate="print"/>
                          <a:srcRect/>
                          <a:stretch>
                            <a:fillRect/>
                          </a:stretch>
                        </pic:blipFill>
                        <pic:spPr>
                          <a:xfrm>
                            <a:off x="0" y="0"/>
                            <a:ext cx="2828925" cy="1981200"/>
                          </a:xfrm>
                          <a:prstGeom prst="rect">
                            <a:avLst/>
                          </a:prstGeom>
                          <a:ln/>
                        </pic:spPr>
                      </pic:pic>
                    </a:graphicData>
                  </a:graphic>
                </wp:inline>
              </w:drawing>
            </w:r>
          </w:p>
        </w:tc>
        <w:tc>
          <w:tcPr>
            <w:tcW w:w="4677" w:type="dxa"/>
            <w:shd w:val="clear" w:color="auto" w:fill="auto"/>
            <w:tcMar>
              <w:top w:w="100" w:type="dxa"/>
              <w:left w:w="100" w:type="dxa"/>
              <w:bottom w:w="100" w:type="dxa"/>
              <w:right w:w="100" w:type="dxa"/>
            </w:tcMar>
          </w:tcPr>
          <w:p w14:paraId="50454EDD"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2)</w:t>
            </w:r>
          </w:p>
          <w:p w14:paraId="0DEF5E50"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25ED58DC" wp14:editId="1D76BF80">
                  <wp:extent cx="2828925" cy="2120900"/>
                  <wp:effectExtent l="0" t="0" r="0" b="0"/>
                  <wp:docPr id="20475338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cstate="print"/>
                          <a:srcRect/>
                          <a:stretch>
                            <a:fillRect/>
                          </a:stretch>
                        </pic:blipFill>
                        <pic:spPr>
                          <a:xfrm>
                            <a:off x="0" y="0"/>
                            <a:ext cx="2828925" cy="2120900"/>
                          </a:xfrm>
                          <a:prstGeom prst="rect">
                            <a:avLst/>
                          </a:prstGeom>
                          <a:ln/>
                        </pic:spPr>
                      </pic:pic>
                    </a:graphicData>
                  </a:graphic>
                </wp:inline>
              </w:drawing>
            </w:r>
          </w:p>
        </w:tc>
      </w:tr>
      <w:tr w:rsidR="0004088E" w:rsidRPr="0004088E" w14:paraId="67CDCABB" w14:textId="77777777">
        <w:tc>
          <w:tcPr>
            <w:tcW w:w="4677" w:type="dxa"/>
            <w:shd w:val="clear" w:color="auto" w:fill="auto"/>
            <w:tcMar>
              <w:top w:w="100" w:type="dxa"/>
              <w:left w:w="100" w:type="dxa"/>
              <w:bottom w:w="100" w:type="dxa"/>
              <w:right w:w="100" w:type="dxa"/>
            </w:tcMar>
          </w:tcPr>
          <w:p w14:paraId="68AFDC61"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3)</w:t>
            </w:r>
          </w:p>
          <w:p w14:paraId="3DA66E06"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6F9D413A" wp14:editId="7EDC42F4">
                  <wp:extent cx="2828925" cy="1892300"/>
                  <wp:effectExtent l="0" t="0" r="0" b="0"/>
                  <wp:docPr id="20475338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cstate="print"/>
                          <a:srcRect/>
                          <a:stretch>
                            <a:fillRect/>
                          </a:stretch>
                        </pic:blipFill>
                        <pic:spPr>
                          <a:xfrm>
                            <a:off x="0" y="0"/>
                            <a:ext cx="2828925" cy="1892300"/>
                          </a:xfrm>
                          <a:prstGeom prst="rect">
                            <a:avLst/>
                          </a:prstGeom>
                          <a:ln/>
                        </pic:spPr>
                      </pic:pic>
                    </a:graphicData>
                  </a:graphic>
                </wp:inline>
              </w:drawing>
            </w:r>
          </w:p>
        </w:tc>
        <w:tc>
          <w:tcPr>
            <w:tcW w:w="4677" w:type="dxa"/>
            <w:shd w:val="clear" w:color="auto" w:fill="auto"/>
            <w:tcMar>
              <w:top w:w="100" w:type="dxa"/>
              <w:left w:w="100" w:type="dxa"/>
              <w:bottom w:w="100" w:type="dxa"/>
              <w:right w:w="100" w:type="dxa"/>
            </w:tcMar>
          </w:tcPr>
          <w:p w14:paraId="34D7AE87"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4)</w:t>
            </w:r>
          </w:p>
          <w:p w14:paraId="514F3C6C" w14:textId="74A8582A" w:rsidR="00AD61A5" w:rsidRPr="0004088E" w:rsidRDefault="00AD1F7E">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w14:anchorId="5D85681A">
                <v:shape id="_x0000_i1048" type="#_x0000_t75" style="width:226.15pt;height:159.2pt">
                  <v:imagedata r:id="rId44" o:title="Lebedev_baptism"/>
                </v:shape>
              </w:pict>
            </w:r>
          </w:p>
        </w:tc>
      </w:tr>
    </w:tbl>
    <w:p w14:paraId="5CE75D6B"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3</w:t>
      </w:r>
    </w:p>
    <w:p w14:paraId="1EE953AA" w14:textId="77777777" w:rsidR="006F75BA" w:rsidRPr="006F75BA" w:rsidRDefault="006F75BA" w:rsidP="006F75BA">
      <w:pPr>
        <w:jc w:val="both"/>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За верный ответ 1 балл.</w:t>
      </w:r>
    </w:p>
    <w:p w14:paraId="672F00FD" w14:textId="77777777" w:rsidR="00AD61A5" w:rsidRPr="0004088E" w:rsidRDefault="00B90639">
      <w:pPr>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13.</w:t>
      </w:r>
      <w:r w:rsidRPr="0004088E">
        <w:rPr>
          <w:rFonts w:ascii="Times New Roman" w:eastAsia="Times New Roman" w:hAnsi="Times New Roman" w:cs="Times New Roman"/>
          <w:color w:val="000000" w:themeColor="text1"/>
          <w:sz w:val="28"/>
          <w:szCs w:val="28"/>
        </w:rPr>
        <w:t xml:space="preserve"> Выберите план крепости, расположенной в городе, </w:t>
      </w:r>
      <w:r w:rsidRPr="007D3ACA">
        <w:rPr>
          <w:rFonts w:ascii="Times New Roman" w:eastAsia="Times New Roman" w:hAnsi="Times New Roman" w:cs="Times New Roman"/>
          <w:color w:val="000000" w:themeColor="text1"/>
          <w:sz w:val="28"/>
          <w:szCs w:val="28"/>
        </w:rPr>
        <w:t>обозначенно</w:t>
      </w:r>
      <w:r w:rsidR="00276CA5" w:rsidRPr="007D3ACA">
        <w:rPr>
          <w:rFonts w:ascii="Times New Roman" w:eastAsia="Times New Roman" w:hAnsi="Times New Roman" w:cs="Times New Roman"/>
          <w:color w:val="000000" w:themeColor="text1"/>
          <w:sz w:val="28"/>
          <w:szCs w:val="28"/>
        </w:rPr>
        <w:t>м</w:t>
      </w:r>
      <w:r w:rsidR="00276CA5" w:rsidRPr="0004088E">
        <w:rPr>
          <w:rFonts w:ascii="Times New Roman" w:eastAsia="Times New Roman" w:hAnsi="Times New Roman" w:cs="Times New Roman"/>
          <w:b/>
          <w:color w:val="000000" w:themeColor="text1"/>
          <w:sz w:val="28"/>
          <w:szCs w:val="28"/>
        </w:rPr>
        <w:t xml:space="preserve"> </w:t>
      </w:r>
      <w:r w:rsidRPr="0004088E">
        <w:rPr>
          <w:rFonts w:ascii="Times New Roman" w:eastAsia="Times New Roman" w:hAnsi="Times New Roman" w:cs="Times New Roman"/>
          <w:b/>
          <w:color w:val="000000" w:themeColor="text1"/>
          <w:sz w:val="28"/>
          <w:szCs w:val="28"/>
        </w:rPr>
        <w:t xml:space="preserve"> </w:t>
      </w:r>
      <w:r w:rsidRPr="0004088E">
        <w:rPr>
          <w:rFonts w:ascii="Times New Roman" w:eastAsia="Times New Roman" w:hAnsi="Times New Roman" w:cs="Times New Roman"/>
          <w:color w:val="000000" w:themeColor="text1"/>
          <w:sz w:val="28"/>
          <w:szCs w:val="28"/>
        </w:rPr>
        <w:t>на схеме цифрой 1.</w:t>
      </w:r>
    </w:p>
    <w:p w14:paraId="1145CF4B" w14:textId="1A17F112" w:rsidR="006F75BA" w:rsidRDefault="006F75B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tbl>
      <w:tblPr>
        <w:tblStyle w:val="af7"/>
        <w:tblW w:w="9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7"/>
        <w:gridCol w:w="4678"/>
      </w:tblGrid>
      <w:tr w:rsidR="0004088E" w:rsidRPr="0004088E" w14:paraId="70B76D58" w14:textId="77777777" w:rsidTr="006F75BA">
        <w:tc>
          <w:tcPr>
            <w:tcW w:w="4677" w:type="dxa"/>
            <w:shd w:val="clear" w:color="auto" w:fill="auto"/>
            <w:tcMar>
              <w:top w:w="100" w:type="dxa"/>
              <w:left w:w="100" w:type="dxa"/>
              <w:bottom w:w="100" w:type="dxa"/>
              <w:right w:w="100" w:type="dxa"/>
            </w:tcMar>
          </w:tcPr>
          <w:p w14:paraId="3E2E1A82"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1)</w:t>
            </w:r>
          </w:p>
          <w:p w14:paraId="09BBB1CA"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47530438" wp14:editId="56D5C104">
                  <wp:extent cx="2828925" cy="2209800"/>
                  <wp:effectExtent l="0" t="0" r="0" b="0"/>
                  <wp:docPr id="20475338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cstate="print"/>
                          <a:srcRect/>
                          <a:stretch>
                            <a:fillRect/>
                          </a:stretch>
                        </pic:blipFill>
                        <pic:spPr>
                          <a:xfrm>
                            <a:off x="0" y="0"/>
                            <a:ext cx="2828925" cy="2209800"/>
                          </a:xfrm>
                          <a:prstGeom prst="rect">
                            <a:avLst/>
                          </a:prstGeom>
                          <a:ln/>
                        </pic:spPr>
                      </pic:pic>
                    </a:graphicData>
                  </a:graphic>
                </wp:inline>
              </w:drawing>
            </w:r>
          </w:p>
        </w:tc>
        <w:tc>
          <w:tcPr>
            <w:tcW w:w="4678" w:type="dxa"/>
            <w:shd w:val="clear" w:color="auto" w:fill="auto"/>
            <w:tcMar>
              <w:top w:w="100" w:type="dxa"/>
              <w:left w:w="100" w:type="dxa"/>
              <w:bottom w:w="100" w:type="dxa"/>
              <w:right w:w="100" w:type="dxa"/>
            </w:tcMar>
          </w:tcPr>
          <w:p w14:paraId="00A04D95"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2)</w:t>
            </w:r>
          </w:p>
          <w:p w14:paraId="20CCED46"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615AAD23" wp14:editId="6EB10D20">
                  <wp:extent cx="2220277" cy="2069385"/>
                  <wp:effectExtent l="0" t="0" r="0" b="0"/>
                  <wp:docPr id="204753382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6" cstate="print"/>
                          <a:srcRect r="30774"/>
                          <a:stretch>
                            <a:fillRect/>
                          </a:stretch>
                        </pic:blipFill>
                        <pic:spPr>
                          <a:xfrm>
                            <a:off x="0" y="0"/>
                            <a:ext cx="2220277" cy="2069385"/>
                          </a:xfrm>
                          <a:prstGeom prst="rect">
                            <a:avLst/>
                          </a:prstGeom>
                          <a:ln/>
                        </pic:spPr>
                      </pic:pic>
                    </a:graphicData>
                  </a:graphic>
                </wp:inline>
              </w:drawing>
            </w:r>
          </w:p>
        </w:tc>
      </w:tr>
      <w:tr w:rsidR="0004088E" w:rsidRPr="0004088E" w14:paraId="71BE5A92" w14:textId="77777777" w:rsidTr="006F75BA">
        <w:tc>
          <w:tcPr>
            <w:tcW w:w="4677" w:type="dxa"/>
            <w:shd w:val="clear" w:color="auto" w:fill="auto"/>
            <w:tcMar>
              <w:top w:w="100" w:type="dxa"/>
              <w:left w:w="100" w:type="dxa"/>
              <w:bottom w:w="100" w:type="dxa"/>
              <w:right w:w="100" w:type="dxa"/>
            </w:tcMar>
          </w:tcPr>
          <w:p w14:paraId="47EAC949"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3)</w:t>
            </w:r>
          </w:p>
          <w:p w14:paraId="1538BE6D" w14:textId="6835EE56" w:rsidR="00AD61A5" w:rsidRPr="0004088E" w:rsidRDefault="00AD1F7E">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w14:anchorId="114D0C60">
                <v:shape id="_x0000_i1049" type="#_x0000_t75" style="width:221.05pt;height:118.65pt">
                  <v:imagedata r:id="rId47" o:title="i_005"/>
                </v:shape>
              </w:pict>
            </w:r>
          </w:p>
        </w:tc>
        <w:tc>
          <w:tcPr>
            <w:tcW w:w="4678" w:type="dxa"/>
            <w:shd w:val="clear" w:color="auto" w:fill="auto"/>
            <w:tcMar>
              <w:top w:w="100" w:type="dxa"/>
              <w:left w:w="100" w:type="dxa"/>
              <w:bottom w:w="100" w:type="dxa"/>
              <w:right w:w="100" w:type="dxa"/>
            </w:tcMar>
          </w:tcPr>
          <w:p w14:paraId="3CEE2B52"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4)</w:t>
            </w:r>
          </w:p>
          <w:p w14:paraId="1800CCD2" w14:textId="77777777" w:rsidR="00AD61A5" w:rsidRPr="0004088E" w:rsidRDefault="00B90639">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3A162DFE" wp14:editId="7FEF3D6A">
                  <wp:extent cx="2180273" cy="1578312"/>
                  <wp:effectExtent l="0" t="0" r="0" b="0"/>
                  <wp:docPr id="20475338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cstate="print"/>
                          <a:srcRect b="24154"/>
                          <a:stretch>
                            <a:fillRect/>
                          </a:stretch>
                        </pic:blipFill>
                        <pic:spPr>
                          <a:xfrm>
                            <a:off x="0" y="0"/>
                            <a:ext cx="2180273" cy="1578312"/>
                          </a:xfrm>
                          <a:prstGeom prst="rect">
                            <a:avLst/>
                          </a:prstGeom>
                          <a:ln/>
                        </pic:spPr>
                      </pic:pic>
                    </a:graphicData>
                  </a:graphic>
                </wp:inline>
              </w:drawing>
            </w:r>
          </w:p>
        </w:tc>
      </w:tr>
    </w:tbl>
    <w:p w14:paraId="2EA57B6A" w14:textId="77777777" w:rsidR="00AD61A5" w:rsidRPr="0004088E" w:rsidRDefault="00B90639">
      <w:pP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Ответ: 4.</w:t>
      </w:r>
    </w:p>
    <w:p w14:paraId="783B6829" w14:textId="77777777" w:rsidR="006F75BA" w:rsidRPr="006F75BA" w:rsidRDefault="006F75BA" w:rsidP="006F75BA">
      <w:pPr>
        <w:jc w:val="both"/>
        <w:rPr>
          <w:rFonts w:ascii="Times New Roman" w:eastAsia="Times New Roman" w:hAnsi="Times New Roman" w:cs="Times New Roman"/>
          <w:b/>
          <w:color w:val="000000" w:themeColor="text1"/>
          <w:sz w:val="28"/>
          <w:szCs w:val="28"/>
        </w:rPr>
      </w:pPr>
      <w:r w:rsidRPr="006F75BA">
        <w:rPr>
          <w:rFonts w:ascii="Times New Roman" w:eastAsia="Times New Roman" w:hAnsi="Times New Roman" w:cs="Times New Roman"/>
          <w:b/>
          <w:color w:val="000000" w:themeColor="text1"/>
          <w:sz w:val="28"/>
          <w:szCs w:val="28"/>
        </w:rPr>
        <w:t>За верный ответ 1 балл.</w:t>
      </w:r>
    </w:p>
    <w:p w14:paraId="1D7C6C66" w14:textId="77777777" w:rsidR="00AD61A5" w:rsidRPr="0004088E" w:rsidRDefault="00AD61A5">
      <w:pPr>
        <w:rPr>
          <w:rFonts w:ascii="Times New Roman" w:eastAsia="Times New Roman" w:hAnsi="Times New Roman" w:cs="Times New Roman"/>
          <w:color w:val="000000" w:themeColor="text1"/>
          <w:sz w:val="28"/>
          <w:szCs w:val="28"/>
        </w:rPr>
      </w:pPr>
    </w:p>
    <w:p w14:paraId="6B11F45C" w14:textId="77777777" w:rsidR="007D3ACA" w:rsidRDefault="007D3AC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49574531" w14:textId="349C4BBA" w:rsidR="00AD61A5" w:rsidRPr="0004088E" w:rsidRDefault="00B90639">
      <w:pPr>
        <w:ind w:firstLine="708"/>
        <w:rPr>
          <w:rFonts w:ascii="Times New Roman" w:eastAsia="Times New Roman" w:hAnsi="Times New Roman" w:cs="Times New Roman"/>
          <w:color w:val="000000" w:themeColor="text1"/>
          <w:sz w:val="28"/>
          <w:szCs w:val="28"/>
        </w:rPr>
      </w:pPr>
      <w:r w:rsidRPr="006F75BA">
        <w:rPr>
          <w:rFonts w:ascii="Times New Roman" w:eastAsia="Times New Roman" w:hAnsi="Times New Roman" w:cs="Times New Roman"/>
          <w:b/>
          <w:color w:val="000000" w:themeColor="text1"/>
          <w:sz w:val="28"/>
          <w:szCs w:val="28"/>
        </w:rPr>
        <w:t>№14.</w:t>
      </w:r>
      <w:r w:rsidRPr="0004088E">
        <w:rPr>
          <w:rFonts w:ascii="Times New Roman" w:eastAsia="Times New Roman" w:hAnsi="Times New Roman" w:cs="Times New Roman"/>
          <w:color w:val="000000" w:themeColor="text1"/>
          <w:sz w:val="28"/>
          <w:szCs w:val="28"/>
        </w:rPr>
        <w:t xml:space="preserve"> Выберите фрагменты из летописи, в которых отражены события, связанные с жизнью сына и внука исторической личности, изображённой на иллюстрации. </w:t>
      </w:r>
    </w:p>
    <w:p w14:paraId="34065539" w14:textId="77777777" w:rsidR="00AD61A5" w:rsidRPr="0004088E" w:rsidRDefault="00B90639">
      <w:pPr>
        <w:ind w:firstLine="708"/>
        <w:jc w:val="center"/>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noProof/>
          <w:color w:val="000000" w:themeColor="text1"/>
          <w:sz w:val="28"/>
          <w:szCs w:val="28"/>
        </w:rPr>
        <w:drawing>
          <wp:inline distT="114300" distB="114300" distL="114300" distR="114300" wp14:anchorId="18140B0A" wp14:editId="53F837F4">
            <wp:extent cx="1327083" cy="3151822"/>
            <wp:effectExtent l="0" t="0" r="0" b="0"/>
            <wp:docPr id="20475338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cstate="print"/>
                    <a:srcRect/>
                    <a:stretch>
                      <a:fillRect/>
                    </a:stretch>
                  </pic:blipFill>
                  <pic:spPr>
                    <a:xfrm>
                      <a:off x="0" y="0"/>
                      <a:ext cx="1327083" cy="3151822"/>
                    </a:xfrm>
                    <a:prstGeom prst="rect">
                      <a:avLst/>
                    </a:prstGeom>
                    <a:ln/>
                  </pic:spPr>
                </pic:pic>
              </a:graphicData>
            </a:graphic>
          </wp:inline>
        </w:drawing>
      </w:r>
    </w:p>
    <w:p w14:paraId="72003F2D" w14:textId="440F3739" w:rsidR="00AD61A5" w:rsidRPr="00B17AE0" w:rsidRDefault="00B90639">
      <w:pPr>
        <w:numPr>
          <w:ilvl w:val="0"/>
          <w:numId w:val="3"/>
        </w:numPr>
        <w:pBdr>
          <w:top w:val="nil"/>
          <w:left w:val="nil"/>
          <w:bottom w:val="nil"/>
          <w:right w:val="nil"/>
          <w:between w:val="nil"/>
        </w:pBdr>
        <w:spacing w:after="0"/>
        <w:jc w:val="both"/>
        <w:rPr>
          <w:rFonts w:ascii="Times New Roman" w:eastAsia="Times New Roman" w:hAnsi="Times New Roman" w:cs="Times New Roman"/>
          <w:sz w:val="28"/>
          <w:szCs w:val="28"/>
        </w:rPr>
      </w:pPr>
      <w:r w:rsidRPr="0004088E">
        <w:rPr>
          <w:rFonts w:ascii="Times New Roman" w:eastAsia="Times New Roman" w:hAnsi="Times New Roman" w:cs="Times New Roman"/>
          <w:color w:val="000000" w:themeColor="text1"/>
          <w:sz w:val="28"/>
          <w:szCs w:val="28"/>
        </w:rPr>
        <w:t xml:space="preserve">Когда наступила весна, отправился Святослав к порогам. И напал на него </w:t>
      </w:r>
      <w:r w:rsidRPr="00B17AE0">
        <w:rPr>
          <w:rFonts w:ascii="Times New Roman" w:eastAsia="Times New Roman" w:hAnsi="Times New Roman" w:cs="Times New Roman"/>
          <w:sz w:val="28"/>
          <w:szCs w:val="28"/>
        </w:rPr>
        <w:t xml:space="preserve">Куря, князь печенежский, и убили Святослава, и взяли голову его, и сделали чашу из черепа, оковав его, и пили из него. </w:t>
      </w:r>
      <w:proofErr w:type="spellStart"/>
      <w:r w:rsidRPr="00B17AE0">
        <w:rPr>
          <w:rFonts w:ascii="Times New Roman" w:eastAsia="Times New Roman" w:hAnsi="Times New Roman" w:cs="Times New Roman"/>
          <w:sz w:val="28"/>
          <w:szCs w:val="28"/>
        </w:rPr>
        <w:t>Свенельд</w:t>
      </w:r>
      <w:proofErr w:type="spellEnd"/>
      <w:r w:rsidRPr="00B17AE0">
        <w:rPr>
          <w:rFonts w:ascii="Times New Roman" w:eastAsia="Times New Roman" w:hAnsi="Times New Roman" w:cs="Times New Roman"/>
          <w:sz w:val="28"/>
          <w:szCs w:val="28"/>
        </w:rPr>
        <w:t xml:space="preserve"> же </w:t>
      </w:r>
      <w:r w:rsidR="00B17AE0" w:rsidRPr="00B17AE0">
        <w:rPr>
          <w:rFonts w:ascii="Times New Roman" w:eastAsia="Times New Roman" w:hAnsi="Times New Roman" w:cs="Times New Roman"/>
          <w:sz w:val="28"/>
          <w:szCs w:val="28"/>
        </w:rPr>
        <w:t xml:space="preserve">пришёл </w:t>
      </w:r>
      <w:r w:rsidRPr="00B17AE0">
        <w:rPr>
          <w:rFonts w:ascii="Times New Roman" w:eastAsia="Times New Roman" w:hAnsi="Times New Roman" w:cs="Times New Roman"/>
          <w:sz w:val="28"/>
          <w:szCs w:val="28"/>
        </w:rPr>
        <w:t>в Киев к Ярополку. А всех лет княжения Святослава было 28.</w:t>
      </w:r>
    </w:p>
    <w:p w14:paraId="0E848887" w14:textId="77777777" w:rsidR="00AD61A5" w:rsidRPr="00B17AE0" w:rsidRDefault="00AD61A5">
      <w:pPr>
        <w:pBdr>
          <w:top w:val="nil"/>
          <w:left w:val="nil"/>
          <w:bottom w:val="nil"/>
          <w:right w:val="nil"/>
          <w:between w:val="nil"/>
        </w:pBdr>
        <w:spacing w:after="0"/>
        <w:ind w:left="720"/>
        <w:jc w:val="both"/>
        <w:rPr>
          <w:rFonts w:ascii="Times New Roman" w:eastAsia="Times New Roman" w:hAnsi="Times New Roman" w:cs="Times New Roman"/>
          <w:sz w:val="28"/>
          <w:szCs w:val="28"/>
        </w:rPr>
      </w:pPr>
    </w:p>
    <w:p w14:paraId="0D765B2B" w14:textId="4BC804B0" w:rsidR="00AD61A5" w:rsidRPr="0004088E" w:rsidRDefault="00B90639">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B17AE0">
        <w:rPr>
          <w:rFonts w:ascii="Times New Roman" w:eastAsia="Times New Roman" w:hAnsi="Times New Roman" w:cs="Times New Roman"/>
          <w:sz w:val="28"/>
          <w:szCs w:val="28"/>
        </w:rPr>
        <w:t xml:space="preserve">Когда Ярослав был в Новгороде, пришла к нему весть, что печенеги осадили Киев. Ярослав собрал воинов многих, варягов и </w:t>
      </w:r>
      <w:proofErr w:type="spellStart"/>
      <w:r w:rsidRPr="00B17AE0">
        <w:rPr>
          <w:rFonts w:ascii="Times New Roman" w:eastAsia="Times New Roman" w:hAnsi="Times New Roman" w:cs="Times New Roman"/>
          <w:sz w:val="28"/>
          <w:szCs w:val="28"/>
        </w:rPr>
        <w:t>словен</w:t>
      </w:r>
      <w:proofErr w:type="spellEnd"/>
      <w:r w:rsidRPr="00B17AE0">
        <w:rPr>
          <w:rFonts w:ascii="Times New Roman" w:eastAsia="Times New Roman" w:hAnsi="Times New Roman" w:cs="Times New Roman"/>
          <w:sz w:val="28"/>
          <w:szCs w:val="28"/>
        </w:rPr>
        <w:t xml:space="preserve">, </w:t>
      </w:r>
      <w:r w:rsidR="00B17AE0" w:rsidRPr="00B17AE0">
        <w:rPr>
          <w:rFonts w:ascii="Times New Roman" w:eastAsia="Times New Roman" w:hAnsi="Times New Roman" w:cs="Times New Roman"/>
          <w:sz w:val="28"/>
          <w:szCs w:val="28"/>
        </w:rPr>
        <w:t xml:space="preserve">пришёл </w:t>
      </w:r>
      <w:r w:rsidRPr="00B17AE0">
        <w:rPr>
          <w:rFonts w:ascii="Times New Roman" w:eastAsia="Times New Roman" w:hAnsi="Times New Roman" w:cs="Times New Roman"/>
          <w:sz w:val="28"/>
          <w:szCs w:val="28"/>
        </w:rPr>
        <w:t xml:space="preserve">к Киеву и </w:t>
      </w:r>
      <w:r w:rsidR="00B17AE0" w:rsidRPr="00B17AE0">
        <w:rPr>
          <w:rFonts w:ascii="Times New Roman" w:eastAsia="Times New Roman" w:hAnsi="Times New Roman" w:cs="Times New Roman"/>
          <w:sz w:val="28"/>
          <w:szCs w:val="28"/>
        </w:rPr>
        <w:t xml:space="preserve">вошёл </w:t>
      </w:r>
      <w:r w:rsidRPr="00B17AE0">
        <w:rPr>
          <w:rFonts w:ascii="Times New Roman" w:eastAsia="Times New Roman" w:hAnsi="Times New Roman" w:cs="Times New Roman"/>
          <w:sz w:val="28"/>
          <w:szCs w:val="28"/>
        </w:rPr>
        <w:t xml:space="preserve">в город свой. А было печенегов без числа. Ярослав выступил из города, и </w:t>
      </w:r>
      <w:proofErr w:type="spellStart"/>
      <w:r w:rsidRPr="00B17AE0">
        <w:rPr>
          <w:rFonts w:ascii="Times New Roman" w:eastAsia="Times New Roman" w:hAnsi="Times New Roman" w:cs="Times New Roman"/>
          <w:sz w:val="28"/>
          <w:szCs w:val="28"/>
        </w:rPr>
        <w:t>исполчил</w:t>
      </w:r>
      <w:proofErr w:type="spellEnd"/>
      <w:r w:rsidRPr="0004088E">
        <w:rPr>
          <w:rFonts w:ascii="Times New Roman" w:eastAsia="Times New Roman" w:hAnsi="Times New Roman" w:cs="Times New Roman"/>
          <w:color w:val="000000" w:themeColor="text1"/>
          <w:sz w:val="28"/>
          <w:szCs w:val="28"/>
        </w:rPr>
        <w:t xml:space="preserve"> дружину, и поставил варягов посредине, а на правой стороне – киевлян, а на левом крыле – новгородцев; и стал пред градом. Печенеги пошли на приступ и схватились на месте, где стоит ныне святая София, митрополия русская: было здесь тогда поле вне града. И была сеча жестокая, и едва к вечеру одолел Ярослав.</w:t>
      </w:r>
    </w:p>
    <w:p w14:paraId="109435F9" w14:textId="77777777" w:rsidR="00AD61A5" w:rsidRPr="0004088E" w:rsidRDefault="00AD61A5">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8"/>
          <w:szCs w:val="28"/>
        </w:rPr>
      </w:pPr>
    </w:p>
    <w:p w14:paraId="20E75186" w14:textId="77777777" w:rsidR="00AD61A5" w:rsidRPr="0004088E" w:rsidRDefault="00B90639">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sidRPr="0004088E">
        <w:rPr>
          <w:rFonts w:ascii="Times New Roman" w:eastAsia="Times New Roman" w:hAnsi="Times New Roman" w:cs="Times New Roman"/>
          <w:color w:val="000000" w:themeColor="text1"/>
          <w:sz w:val="28"/>
          <w:szCs w:val="28"/>
        </w:rPr>
        <w:t xml:space="preserve">«Зачем губим Русскую землю, сами между собой устраивая распри? А половцы землю нашу несут розно и рады, что между нами идут войны. Да отныне объединимся единым сердцем и будем блюсти Русскую землю, и пусть каждый владеет отчиной своей: Святополк – Киевом, </w:t>
      </w:r>
      <w:proofErr w:type="spellStart"/>
      <w:r w:rsidRPr="0004088E">
        <w:rPr>
          <w:rFonts w:ascii="Times New Roman" w:eastAsia="Times New Roman" w:hAnsi="Times New Roman" w:cs="Times New Roman"/>
          <w:color w:val="000000" w:themeColor="text1"/>
          <w:sz w:val="28"/>
          <w:szCs w:val="28"/>
        </w:rPr>
        <w:t>Изяславовой</w:t>
      </w:r>
      <w:proofErr w:type="spellEnd"/>
      <w:r w:rsidRPr="0004088E">
        <w:rPr>
          <w:rFonts w:ascii="Times New Roman" w:eastAsia="Times New Roman" w:hAnsi="Times New Roman" w:cs="Times New Roman"/>
          <w:color w:val="000000" w:themeColor="text1"/>
          <w:sz w:val="28"/>
          <w:szCs w:val="28"/>
        </w:rPr>
        <w:t xml:space="preserve"> отчиной, Владимир – </w:t>
      </w:r>
      <w:proofErr w:type="spellStart"/>
      <w:r w:rsidRPr="0004088E">
        <w:rPr>
          <w:rFonts w:ascii="Times New Roman" w:eastAsia="Times New Roman" w:hAnsi="Times New Roman" w:cs="Times New Roman"/>
          <w:color w:val="000000" w:themeColor="text1"/>
          <w:sz w:val="28"/>
          <w:szCs w:val="28"/>
        </w:rPr>
        <w:t>Всеволодовой</w:t>
      </w:r>
      <w:proofErr w:type="spellEnd"/>
      <w:r w:rsidRPr="0004088E">
        <w:rPr>
          <w:rFonts w:ascii="Times New Roman" w:eastAsia="Times New Roman" w:hAnsi="Times New Roman" w:cs="Times New Roman"/>
          <w:color w:val="000000" w:themeColor="text1"/>
          <w:sz w:val="28"/>
          <w:szCs w:val="28"/>
        </w:rPr>
        <w:t xml:space="preserve">, </w:t>
      </w:r>
      <w:proofErr w:type="spellStart"/>
      <w:r w:rsidRPr="0004088E">
        <w:rPr>
          <w:rFonts w:ascii="Times New Roman" w:eastAsia="Times New Roman" w:hAnsi="Times New Roman" w:cs="Times New Roman"/>
          <w:color w:val="000000" w:themeColor="text1"/>
          <w:sz w:val="28"/>
          <w:szCs w:val="28"/>
        </w:rPr>
        <w:t>Давыд</w:t>
      </w:r>
      <w:proofErr w:type="spellEnd"/>
      <w:r w:rsidRPr="0004088E">
        <w:rPr>
          <w:rFonts w:ascii="Times New Roman" w:eastAsia="Times New Roman" w:hAnsi="Times New Roman" w:cs="Times New Roman"/>
          <w:color w:val="000000" w:themeColor="text1"/>
          <w:sz w:val="28"/>
          <w:szCs w:val="28"/>
        </w:rPr>
        <w:t xml:space="preserve"> и Олег и Ярослав – </w:t>
      </w:r>
      <w:proofErr w:type="spellStart"/>
      <w:r w:rsidRPr="0004088E">
        <w:rPr>
          <w:rFonts w:ascii="Times New Roman" w:eastAsia="Times New Roman" w:hAnsi="Times New Roman" w:cs="Times New Roman"/>
          <w:color w:val="000000" w:themeColor="text1"/>
          <w:sz w:val="28"/>
          <w:szCs w:val="28"/>
        </w:rPr>
        <w:t>Святославовой</w:t>
      </w:r>
      <w:proofErr w:type="spellEnd"/>
      <w:r w:rsidRPr="0004088E">
        <w:rPr>
          <w:rFonts w:ascii="Times New Roman" w:eastAsia="Times New Roman" w:hAnsi="Times New Roman" w:cs="Times New Roman"/>
          <w:color w:val="000000" w:themeColor="text1"/>
          <w:sz w:val="28"/>
          <w:szCs w:val="28"/>
        </w:rPr>
        <w:t xml:space="preserve">, и те, кому Всеволод роздал города: </w:t>
      </w:r>
      <w:proofErr w:type="spellStart"/>
      <w:r w:rsidRPr="0004088E">
        <w:rPr>
          <w:rFonts w:ascii="Times New Roman" w:eastAsia="Times New Roman" w:hAnsi="Times New Roman" w:cs="Times New Roman"/>
          <w:color w:val="000000" w:themeColor="text1"/>
          <w:sz w:val="28"/>
          <w:szCs w:val="28"/>
        </w:rPr>
        <w:t>Давыду</w:t>
      </w:r>
      <w:proofErr w:type="spellEnd"/>
      <w:r w:rsidRPr="0004088E">
        <w:rPr>
          <w:rFonts w:ascii="Times New Roman" w:eastAsia="Times New Roman" w:hAnsi="Times New Roman" w:cs="Times New Roman"/>
          <w:color w:val="000000" w:themeColor="text1"/>
          <w:sz w:val="28"/>
          <w:szCs w:val="28"/>
        </w:rPr>
        <w:t xml:space="preserve"> – Владимир, </w:t>
      </w:r>
      <w:proofErr w:type="spellStart"/>
      <w:r w:rsidRPr="0004088E">
        <w:rPr>
          <w:rFonts w:ascii="Times New Roman" w:eastAsia="Times New Roman" w:hAnsi="Times New Roman" w:cs="Times New Roman"/>
          <w:color w:val="000000" w:themeColor="text1"/>
          <w:sz w:val="28"/>
          <w:szCs w:val="28"/>
        </w:rPr>
        <w:t>Ростиславичам</w:t>
      </w:r>
      <w:proofErr w:type="spellEnd"/>
      <w:r w:rsidRPr="0004088E">
        <w:rPr>
          <w:rFonts w:ascii="Times New Roman" w:eastAsia="Times New Roman" w:hAnsi="Times New Roman" w:cs="Times New Roman"/>
          <w:color w:val="000000" w:themeColor="text1"/>
          <w:sz w:val="28"/>
          <w:szCs w:val="28"/>
        </w:rPr>
        <w:t xml:space="preserve"> же: </w:t>
      </w:r>
      <w:proofErr w:type="spellStart"/>
      <w:r w:rsidRPr="0004088E">
        <w:rPr>
          <w:rFonts w:ascii="Times New Roman" w:eastAsia="Times New Roman" w:hAnsi="Times New Roman" w:cs="Times New Roman"/>
          <w:color w:val="000000" w:themeColor="text1"/>
          <w:sz w:val="28"/>
          <w:szCs w:val="28"/>
        </w:rPr>
        <w:t>Володарю</w:t>
      </w:r>
      <w:proofErr w:type="spellEnd"/>
      <w:r w:rsidRPr="0004088E">
        <w:rPr>
          <w:rFonts w:ascii="Times New Roman" w:eastAsia="Times New Roman" w:hAnsi="Times New Roman" w:cs="Times New Roman"/>
          <w:color w:val="000000" w:themeColor="text1"/>
          <w:sz w:val="28"/>
          <w:szCs w:val="28"/>
        </w:rPr>
        <w:t xml:space="preserve"> – Перемышль, Васильку – </w:t>
      </w:r>
      <w:proofErr w:type="spellStart"/>
      <w:r w:rsidRPr="0004088E">
        <w:rPr>
          <w:rFonts w:ascii="Times New Roman" w:eastAsia="Times New Roman" w:hAnsi="Times New Roman" w:cs="Times New Roman"/>
          <w:color w:val="000000" w:themeColor="text1"/>
          <w:sz w:val="28"/>
          <w:szCs w:val="28"/>
        </w:rPr>
        <w:t>Теребовль</w:t>
      </w:r>
      <w:proofErr w:type="spellEnd"/>
      <w:r w:rsidRPr="0004088E">
        <w:rPr>
          <w:rFonts w:ascii="Times New Roman" w:eastAsia="Times New Roman" w:hAnsi="Times New Roman" w:cs="Times New Roman"/>
          <w:color w:val="000000" w:themeColor="text1"/>
          <w:sz w:val="28"/>
          <w:szCs w:val="28"/>
        </w:rPr>
        <w:t>».</w:t>
      </w:r>
    </w:p>
    <w:p w14:paraId="652F40C4" w14:textId="77777777" w:rsidR="00AD61A5" w:rsidRPr="0004088E" w:rsidRDefault="00AD61A5">
      <w:pPr>
        <w:pBdr>
          <w:top w:val="nil"/>
          <w:left w:val="nil"/>
          <w:bottom w:val="nil"/>
          <w:right w:val="nil"/>
          <w:between w:val="nil"/>
        </w:pBdr>
        <w:spacing w:after="0"/>
        <w:ind w:left="720"/>
        <w:jc w:val="both"/>
        <w:rPr>
          <w:rFonts w:ascii="Times New Roman" w:eastAsia="Times New Roman" w:hAnsi="Times New Roman" w:cs="Times New Roman"/>
          <w:color w:val="000000" w:themeColor="text1"/>
          <w:sz w:val="28"/>
          <w:szCs w:val="28"/>
        </w:rPr>
      </w:pPr>
    </w:p>
    <w:p w14:paraId="60D49D28" w14:textId="72A85ECD" w:rsidR="00AD61A5" w:rsidRPr="00B17AE0" w:rsidRDefault="00B90639">
      <w:pPr>
        <w:numPr>
          <w:ilvl w:val="0"/>
          <w:numId w:val="3"/>
        </w:numPr>
        <w:pBdr>
          <w:top w:val="nil"/>
          <w:left w:val="nil"/>
          <w:bottom w:val="nil"/>
          <w:right w:val="nil"/>
          <w:between w:val="nil"/>
        </w:pBdr>
        <w:spacing w:after="0"/>
        <w:jc w:val="both"/>
        <w:rPr>
          <w:rFonts w:ascii="Times New Roman" w:eastAsia="Times New Roman" w:hAnsi="Times New Roman" w:cs="Times New Roman"/>
          <w:sz w:val="28"/>
          <w:szCs w:val="28"/>
        </w:rPr>
      </w:pPr>
      <w:r w:rsidRPr="0004088E">
        <w:rPr>
          <w:rFonts w:ascii="Times New Roman" w:eastAsia="Times New Roman" w:hAnsi="Times New Roman" w:cs="Times New Roman"/>
          <w:color w:val="000000" w:themeColor="text1"/>
          <w:sz w:val="28"/>
          <w:szCs w:val="28"/>
        </w:rPr>
        <w:t xml:space="preserve">В тот год сказала </w:t>
      </w:r>
      <w:r w:rsidRPr="00B17AE0">
        <w:rPr>
          <w:rFonts w:ascii="Times New Roman" w:eastAsia="Times New Roman" w:hAnsi="Times New Roman" w:cs="Times New Roman"/>
          <w:sz w:val="28"/>
          <w:szCs w:val="28"/>
        </w:rPr>
        <w:t xml:space="preserve">дружина Игорю: «Отроки </w:t>
      </w:r>
      <w:proofErr w:type="spellStart"/>
      <w:r w:rsidRPr="00B17AE0">
        <w:rPr>
          <w:rFonts w:ascii="Times New Roman" w:eastAsia="Times New Roman" w:hAnsi="Times New Roman" w:cs="Times New Roman"/>
          <w:sz w:val="28"/>
          <w:szCs w:val="28"/>
        </w:rPr>
        <w:t>Свенельда</w:t>
      </w:r>
      <w:proofErr w:type="spellEnd"/>
      <w:r w:rsidRPr="00B17AE0">
        <w:rPr>
          <w:rFonts w:ascii="Times New Roman" w:eastAsia="Times New Roman" w:hAnsi="Times New Roman" w:cs="Times New Roman"/>
          <w:sz w:val="28"/>
          <w:szCs w:val="28"/>
        </w:rPr>
        <w:t xml:space="preserve"> </w:t>
      </w:r>
      <w:proofErr w:type="spellStart"/>
      <w:r w:rsidRPr="00B17AE0">
        <w:rPr>
          <w:rFonts w:ascii="Times New Roman" w:eastAsia="Times New Roman" w:hAnsi="Times New Roman" w:cs="Times New Roman"/>
          <w:sz w:val="28"/>
          <w:szCs w:val="28"/>
        </w:rPr>
        <w:t>изоделись</w:t>
      </w:r>
      <w:proofErr w:type="spellEnd"/>
      <w:r w:rsidRPr="00B17AE0">
        <w:rPr>
          <w:rFonts w:ascii="Times New Roman" w:eastAsia="Times New Roman" w:hAnsi="Times New Roman" w:cs="Times New Roman"/>
          <w:sz w:val="28"/>
          <w:szCs w:val="28"/>
        </w:rPr>
        <w:t xml:space="preserve"> оружием и одеждой, а мы наги. </w:t>
      </w:r>
      <w:r w:rsidR="00B17AE0" w:rsidRPr="00B17AE0">
        <w:rPr>
          <w:rFonts w:ascii="Times New Roman" w:eastAsia="Times New Roman" w:hAnsi="Times New Roman" w:cs="Times New Roman"/>
          <w:sz w:val="28"/>
          <w:szCs w:val="28"/>
        </w:rPr>
        <w:t>Пойдём</w:t>
      </w:r>
      <w:r w:rsidRPr="00B17AE0">
        <w:rPr>
          <w:rFonts w:ascii="Times New Roman" w:eastAsia="Times New Roman" w:hAnsi="Times New Roman" w:cs="Times New Roman"/>
          <w:sz w:val="28"/>
          <w:szCs w:val="28"/>
        </w:rPr>
        <w:t xml:space="preserve">, князь, с нами за данью, и себе добудешь, и нам». И послушал их Игорь – </w:t>
      </w:r>
      <w:r w:rsidR="00B17AE0" w:rsidRPr="00B17AE0">
        <w:rPr>
          <w:rFonts w:ascii="Times New Roman" w:eastAsia="Times New Roman" w:hAnsi="Times New Roman" w:cs="Times New Roman"/>
          <w:sz w:val="28"/>
          <w:szCs w:val="28"/>
        </w:rPr>
        <w:t xml:space="preserve">пошёл </w:t>
      </w:r>
      <w:r w:rsidRPr="00B17AE0">
        <w:rPr>
          <w:rFonts w:ascii="Times New Roman" w:eastAsia="Times New Roman" w:hAnsi="Times New Roman" w:cs="Times New Roman"/>
          <w:sz w:val="28"/>
          <w:szCs w:val="28"/>
        </w:rPr>
        <w:t xml:space="preserve">к древлянам за данью и прибавил к прежней дани новую, и творили насилие над ними мужи его. Взяв дань, </w:t>
      </w:r>
      <w:r w:rsidR="00B17AE0" w:rsidRPr="00B17AE0">
        <w:rPr>
          <w:rFonts w:ascii="Times New Roman" w:eastAsia="Times New Roman" w:hAnsi="Times New Roman" w:cs="Times New Roman"/>
          <w:sz w:val="28"/>
          <w:szCs w:val="28"/>
        </w:rPr>
        <w:t xml:space="preserve">пошёл </w:t>
      </w:r>
      <w:r w:rsidRPr="00B17AE0">
        <w:rPr>
          <w:rFonts w:ascii="Times New Roman" w:eastAsia="Times New Roman" w:hAnsi="Times New Roman" w:cs="Times New Roman"/>
          <w:sz w:val="28"/>
          <w:szCs w:val="28"/>
        </w:rPr>
        <w:t xml:space="preserve">он в свой город. Когда же </w:t>
      </w:r>
      <w:r w:rsidR="00B17AE0" w:rsidRPr="00B17AE0">
        <w:rPr>
          <w:rFonts w:ascii="Times New Roman" w:eastAsia="Times New Roman" w:hAnsi="Times New Roman" w:cs="Times New Roman"/>
          <w:sz w:val="28"/>
          <w:szCs w:val="28"/>
        </w:rPr>
        <w:t xml:space="preserve">шёл </w:t>
      </w:r>
      <w:r w:rsidRPr="00B17AE0">
        <w:rPr>
          <w:rFonts w:ascii="Times New Roman" w:eastAsia="Times New Roman" w:hAnsi="Times New Roman" w:cs="Times New Roman"/>
          <w:sz w:val="28"/>
          <w:szCs w:val="28"/>
        </w:rPr>
        <w:t xml:space="preserve">он назад, – поразмыслив, сказал своей дружине: «Идите с данью домой, а я возвращусь и похожу </w:t>
      </w:r>
      <w:r w:rsidR="00B17AE0" w:rsidRPr="00B17AE0">
        <w:rPr>
          <w:rFonts w:ascii="Times New Roman" w:eastAsia="Times New Roman" w:hAnsi="Times New Roman" w:cs="Times New Roman"/>
          <w:sz w:val="28"/>
          <w:szCs w:val="28"/>
        </w:rPr>
        <w:t>ещё</w:t>
      </w:r>
      <w:r w:rsidRPr="00B17AE0">
        <w:rPr>
          <w:rFonts w:ascii="Times New Roman" w:eastAsia="Times New Roman" w:hAnsi="Times New Roman" w:cs="Times New Roman"/>
          <w:sz w:val="28"/>
          <w:szCs w:val="28"/>
        </w:rPr>
        <w:t>».</w:t>
      </w:r>
    </w:p>
    <w:p w14:paraId="579DEE55" w14:textId="77777777" w:rsidR="00AD61A5" w:rsidRPr="00B17AE0" w:rsidRDefault="00AD61A5">
      <w:pPr>
        <w:pBdr>
          <w:top w:val="nil"/>
          <w:left w:val="nil"/>
          <w:bottom w:val="nil"/>
          <w:right w:val="nil"/>
          <w:between w:val="nil"/>
        </w:pBdr>
        <w:spacing w:after="0"/>
        <w:ind w:left="720"/>
        <w:jc w:val="both"/>
        <w:rPr>
          <w:rFonts w:ascii="Times New Roman" w:eastAsia="Times New Roman" w:hAnsi="Times New Roman" w:cs="Times New Roman"/>
          <w:sz w:val="28"/>
          <w:szCs w:val="28"/>
        </w:rPr>
      </w:pPr>
    </w:p>
    <w:p w14:paraId="60CD14CF" w14:textId="46671693" w:rsidR="00AD61A5" w:rsidRPr="00B17AE0" w:rsidRDefault="00B90639">
      <w:pPr>
        <w:numPr>
          <w:ilvl w:val="0"/>
          <w:numId w:val="3"/>
        </w:numPr>
        <w:pBdr>
          <w:top w:val="nil"/>
          <w:left w:val="nil"/>
          <w:bottom w:val="nil"/>
          <w:right w:val="nil"/>
          <w:between w:val="nil"/>
        </w:pBdr>
        <w:spacing w:after="0"/>
        <w:jc w:val="both"/>
        <w:rPr>
          <w:rFonts w:ascii="Times New Roman" w:eastAsia="Times New Roman" w:hAnsi="Times New Roman" w:cs="Times New Roman"/>
          <w:sz w:val="28"/>
          <w:szCs w:val="28"/>
        </w:rPr>
      </w:pPr>
      <w:r w:rsidRPr="00B17AE0">
        <w:rPr>
          <w:rFonts w:ascii="Times New Roman" w:eastAsia="Times New Roman" w:hAnsi="Times New Roman" w:cs="Times New Roman"/>
          <w:sz w:val="28"/>
          <w:szCs w:val="28"/>
        </w:rPr>
        <w:t xml:space="preserve">И поставил церковь во имя святого Василия на холме, где стоял идол Перуна и другие и где творили им требы князь и люди. И по другим городам стали ставить церкви и определять в них попов и приводить людей на крещение по всем городам и селам. Посылал он собирать у лучших людей детей и отдавать их в обучение книжное. Матери же детей этих плакали о них; ибо не утвердились </w:t>
      </w:r>
      <w:r w:rsidR="00B17AE0" w:rsidRPr="00B17AE0">
        <w:rPr>
          <w:rFonts w:ascii="Times New Roman" w:eastAsia="Times New Roman" w:hAnsi="Times New Roman" w:cs="Times New Roman"/>
          <w:sz w:val="28"/>
          <w:szCs w:val="28"/>
        </w:rPr>
        <w:t xml:space="preserve">ещё </w:t>
      </w:r>
      <w:r w:rsidRPr="00B17AE0">
        <w:rPr>
          <w:rFonts w:ascii="Times New Roman" w:eastAsia="Times New Roman" w:hAnsi="Times New Roman" w:cs="Times New Roman"/>
          <w:sz w:val="28"/>
          <w:szCs w:val="28"/>
        </w:rPr>
        <w:t xml:space="preserve">они в вере и плакали о них как о </w:t>
      </w:r>
      <w:r w:rsidR="00B17AE0" w:rsidRPr="00B17AE0">
        <w:rPr>
          <w:rFonts w:ascii="Times New Roman" w:eastAsia="Times New Roman" w:hAnsi="Times New Roman" w:cs="Times New Roman"/>
          <w:sz w:val="28"/>
          <w:szCs w:val="28"/>
        </w:rPr>
        <w:t>мёртвых</w:t>
      </w:r>
      <w:r w:rsidRPr="00B17AE0">
        <w:rPr>
          <w:rFonts w:ascii="Times New Roman" w:eastAsia="Times New Roman" w:hAnsi="Times New Roman" w:cs="Times New Roman"/>
          <w:sz w:val="28"/>
          <w:szCs w:val="28"/>
        </w:rPr>
        <w:t>.</w:t>
      </w:r>
    </w:p>
    <w:p w14:paraId="36A4328D" w14:textId="77777777" w:rsidR="00AD61A5" w:rsidRDefault="00AD61A5">
      <w:pPr>
        <w:pBdr>
          <w:top w:val="nil"/>
          <w:left w:val="nil"/>
          <w:bottom w:val="nil"/>
          <w:right w:val="nil"/>
          <w:between w:val="nil"/>
        </w:pBdr>
        <w:ind w:left="720"/>
        <w:jc w:val="both"/>
        <w:rPr>
          <w:rFonts w:ascii="Times New Roman" w:eastAsia="Times New Roman" w:hAnsi="Times New Roman" w:cs="Times New Roman"/>
          <w:color w:val="000000"/>
          <w:sz w:val="28"/>
          <w:szCs w:val="28"/>
        </w:rPr>
      </w:pPr>
    </w:p>
    <w:p w14:paraId="54340D89" w14:textId="77777777" w:rsidR="00AD61A5" w:rsidRDefault="00B906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 1, 5. </w:t>
      </w:r>
    </w:p>
    <w:p w14:paraId="752E85A9" w14:textId="3E1647F3" w:rsidR="006F75BA" w:rsidRPr="00C0493F" w:rsidRDefault="006F75BA" w:rsidP="006F75BA">
      <w:pPr>
        <w:pStyle w:val="20"/>
        <w:rPr>
          <w:color w:val="auto"/>
        </w:rPr>
      </w:pPr>
      <w:r w:rsidRPr="00C0493F">
        <w:rPr>
          <w:color w:val="auto"/>
        </w:rPr>
        <w:t xml:space="preserve">За каждый правильный ответ – 1 балл. Если выбрано больше 4 утверждений, то 0 баллов. За каждый неверный выбор штраф – 1 балл. Максимум за задание – </w:t>
      </w:r>
      <w:r>
        <w:rPr>
          <w:color w:val="auto"/>
        </w:rPr>
        <w:t>2</w:t>
      </w:r>
      <w:r w:rsidRPr="00C0493F">
        <w:rPr>
          <w:color w:val="auto"/>
        </w:rPr>
        <w:t xml:space="preserve"> балла.</w:t>
      </w:r>
    </w:p>
    <w:p w14:paraId="5047FFD6" w14:textId="77777777" w:rsidR="006F75BA" w:rsidRDefault="006F75BA">
      <w:pPr>
        <w:jc w:val="both"/>
        <w:rPr>
          <w:rFonts w:ascii="Times New Roman" w:eastAsia="Times New Roman" w:hAnsi="Times New Roman" w:cs="Times New Roman"/>
          <w:sz w:val="28"/>
          <w:szCs w:val="28"/>
        </w:rPr>
      </w:pPr>
    </w:p>
    <w:sectPr w:rsidR="006F75BA" w:rsidSect="00AD61A5">
      <w:pgSz w:w="11906" w:h="16838"/>
      <w:pgMar w:top="1134" w:right="850" w:bottom="1134" w:left="1701"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B1223"/>
    <w:multiLevelType w:val="multilevel"/>
    <w:tmpl w:val="12046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D084FBE"/>
    <w:multiLevelType w:val="multilevel"/>
    <w:tmpl w:val="7E366B3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nsid w:val="4F053816"/>
    <w:multiLevelType w:val="multilevel"/>
    <w:tmpl w:val="D64A705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DA51A07"/>
    <w:multiLevelType w:val="multilevel"/>
    <w:tmpl w:val="7A9887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DCB165D"/>
    <w:multiLevelType w:val="multilevel"/>
    <w:tmpl w:val="5E7AF1C4"/>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compat>
    <w:compatSetting w:name="compatibilityMode" w:uri="http://schemas.microsoft.com/office/word" w:val="12"/>
  </w:compat>
  <w:rsids>
    <w:rsidRoot w:val="00AD61A5"/>
    <w:rsid w:val="0004088E"/>
    <w:rsid w:val="0013358B"/>
    <w:rsid w:val="00176F06"/>
    <w:rsid w:val="00276CA5"/>
    <w:rsid w:val="003B0A72"/>
    <w:rsid w:val="0048178F"/>
    <w:rsid w:val="004D54A7"/>
    <w:rsid w:val="005709EC"/>
    <w:rsid w:val="005D3B1C"/>
    <w:rsid w:val="00623638"/>
    <w:rsid w:val="00696336"/>
    <w:rsid w:val="006F75BA"/>
    <w:rsid w:val="007D3ACA"/>
    <w:rsid w:val="007D7F26"/>
    <w:rsid w:val="008B3F5E"/>
    <w:rsid w:val="009C6CB1"/>
    <w:rsid w:val="00AD1F7E"/>
    <w:rsid w:val="00AD61A5"/>
    <w:rsid w:val="00AF3859"/>
    <w:rsid w:val="00B17AE0"/>
    <w:rsid w:val="00B90639"/>
    <w:rsid w:val="00C66106"/>
    <w:rsid w:val="00CA68AC"/>
    <w:rsid w:val="00CC627F"/>
    <w:rsid w:val="00EF2B0A"/>
    <w:rsid w:val="00F30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090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006"/>
  </w:style>
  <w:style w:type="paragraph" w:styleId="1">
    <w:name w:val="heading 1"/>
    <w:basedOn w:val="10"/>
    <w:next w:val="10"/>
    <w:rsid w:val="00AD61A5"/>
    <w:pPr>
      <w:keepNext/>
      <w:keepLines/>
      <w:spacing w:before="480" w:after="120"/>
      <w:outlineLvl w:val="0"/>
    </w:pPr>
    <w:rPr>
      <w:b/>
      <w:sz w:val="48"/>
      <w:szCs w:val="48"/>
    </w:rPr>
  </w:style>
  <w:style w:type="paragraph" w:styleId="2">
    <w:name w:val="heading 2"/>
    <w:basedOn w:val="10"/>
    <w:next w:val="10"/>
    <w:rsid w:val="00AD61A5"/>
    <w:pPr>
      <w:keepNext/>
      <w:keepLines/>
      <w:spacing w:before="360" w:after="80"/>
      <w:outlineLvl w:val="1"/>
    </w:pPr>
    <w:rPr>
      <w:b/>
      <w:sz w:val="36"/>
      <w:szCs w:val="36"/>
    </w:rPr>
  </w:style>
  <w:style w:type="paragraph" w:styleId="3">
    <w:name w:val="heading 3"/>
    <w:basedOn w:val="10"/>
    <w:next w:val="10"/>
    <w:rsid w:val="00AD61A5"/>
    <w:pPr>
      <w:keepNext/>
      <w:keepLines/>
      <w:spacing w:before="280" w:after="80"/>
      <w:outlineLvl w:val="2"/>
    </w:pPr>
    <w:rPr>
      <w:b/>
      <w:sz w:val="28"/>
      <w:szCs w:val="28"/>
    </w:rPr>
  </w:style>
  <w:style w:type="paragraph" w:styleId="4">
    <w:name w:val="heading 4"/>
    <w:basedOn w:val="10"/>
    <w:next w:val="10"/>
    <w:rsid w:val="00AD61A5"/>
    <w:pPr>
      <w:keepNext/>
      <w:keepLines/>
      <w:spacing w:before="240" w:after="40"/>
      <w:outlineLvl w:val="3"/>
    </w:pPr>
    <w:rPr>
      <w:b/>
      <w:sz w:val="24"/>
      <w:szCs w:val="24"/>
    </w:rPr>
  </w:style>
  <w:style w:type="paragraph" w:styleId="5">
    <w:name w:val="heading 5"/>
    <w:basedOn w:val="10"/>
    <w:next w:val="10"/>
    <w:rsid w:val="00AD61A5"/>
    <w:pPr>
      <w:keepNext/>
      <w:keepLines/>
      <w:spacing w:before="220" w:after="40"/>
      <w:outlineLvl w:val="4"/>
    </w:pPr>
    <w:rPr>
      <w:b/>
    </w:rPr>
  </w:style>
  <w:style w:type="paragraph" w:styleId="6">
    <w:name w:val="heading 6"/>
    <w:basedOn w:val="10"/>
    <w:next w:val="10"/>
    <w:rsid w:val="00AD61A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AD61A5"/>
  </w:style>
  <w:style w:type="table" w:customStyle="1" w:styleId="TableNormal">
    <w:name w:val="Table Normal"/>
    <w:rsid w:val="00AD61A5"/>
    <w:tblPr>
      <w:tblCellMar>
        <w:top w:w="0" w:type="dxa"/>
        <w:left w:w="0" w:type="dxa"/>
        <w:bottom w:w="0" w:type="dxa"/>
        <w:right w:w="0" w:type="dxa"/>
      </w:tblCellMar>
    </w:tblPr>
  </w:style>
  <w:style w:type="paragraph" w:styleId="a3">
    <w:name w:val="Title"/>
    <w:basedOn w:val="10"/>
    <w:next w:val="10"/>
    <w:rsid w:val="00AD61A5"/>
    <w:pPr>
      <w:keepNext/>
      <w:keepLines/>
      <w:spacing w:before="480" w:after="120"/>
    </w:pPr>
    <w:rPr>
      <w:b/>
      <w:sz w:val="72"/>
      <w:szCs w:val="72"/>
    </w:rPr>
  </w:style>
  <w:style w:type="paragraph" w:styleId="a4">
    <w:name w:val="List Paragraph"/>
    <w:basedOn w:val="a"/>
    <w:uiPriority w:val="34"/>
    <w:qFormat/>
    <w:rsid w:val="0085172D"/>
    <w:pPr>
      <w:ind w:left="720"/>
      <w:contextualSpacing/>
    </w:pPr>
  </w:style>
  <w:style w:type="table" w:styleId="a5">
    <w:name w:val="Table Grid"/>
    <w:basedOn w:val="a1"/>
    <w:uiPriority w:val="39"/>
    <w:rsid w:val="00F55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D81C34"/>
    <w:rPr>
      <w:sz w:val="16"/>
      <w:szCs w:val="16"/>
    </w:rPr>
  </w:style>
  <w:style w:type="paragraph" w:styleId="a7">
    <w:name w:val="annotation text"/>
    <w:basedOn w:val="a"/>
    <w:link w:val="a8"/>
    <w:uiPriority w:val="99"/>
    <w:semiHidden/>
    <w:unhideWhenUsed/>
    <w:rsid w:val="00D81C34"/>
    <w:pPr>
      <w:spacing w:line="240" w:lineRule="auto"/>
    </w:pPr>
    <w:rPr>
      <w:sz w:val="20"/>
      <w:szCs w:val="20"/>
    </w:rPr>
  </w:style>
  <w:style w:type="character" w:customStyle="1" w:styleId="a8">
    <w:name w:val="Текст примечания Знак"/>
    <w:basedOn w:val="a0"/>
    <w:link w:val="a7"/>
    <w:uiPriority w:val="99"/>
    <w:semiHidden/>
    <w:rsid w:val="00D81C34"/>
    <w:rPr>
      <w:sz w:val="20"/>
      <w:szCs w:val="20"/>
    </w:rPr>
  </w:style>
  <w:style w:type="paragraph" w:styleId="a9">
    <w:name w:val="annotation subject"/>
    <w:basedOn w:val="a7"/>
    <w:next w:val="a7"/>
    <w:link w:val="aa"/>
    <w:uiPriority w:val="99"/>
    <w:semiHidden/>
    <w:unhideWhenUsed/>
    <w:rsid w:val="00D81C34"/>
    <w:rPr>
      <w:b/>
      <w:bCs/>
    </w:rPr>
  </w:style>
  <w:style w:type="character" w:customStyle="1" w:styleId="aa">
    <w:name w:val="Тема примечания Знак"/>
    <w:basedOn w:val="a8"/>
    <w:link w:val="a9"/>
    <w:uiPriority w:val="99"/>
    <w:semiHidden/>
    <w:rsid w:val="00D81C34"/>
    <w:rPr>
      <w:b/>
      <w:bCs/>
      <w:sz w:val="20"/>
      <w:szCs w:val="20"/>
    </w:rPr>
  </w:style>
  <w:style w:type="paragraph" w:styleId="ab">
    <w:name w:val="Balloon Text"/>
    <w:basedOn w:val="a"/>
    <w:link w:val="ac"/>
    <w:uiPriority w:val="99"/>
    <w:semiHidden/>
    <w:unhideWhenUsed/>
    <w:rsid w:val="00F375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7573"/>
    <w:rPr>
      <w:rFonts w:ascii="Tahoma" w:hAnsi="Tahoma" w:cs="Tahoma"/>
      <w:sz w:val="16"/>
      <w:szCs w:val="16"/>
    </w:rPr>
  </w:style>
  <w:style w:type="character" w:styleId="ad">
    <w:name w:val="Hyperlink"/>
    <w:basedOn w:val="a0"/>
    <w:uiPriority w:val="99"/>
    <w:unhideWhenUsed/>
    <w:rsid w:val="00011BDA"/>
    <w:rPr>
      <w:color w:val="0563C1" w:themeColor="hyperlink"/>
      <w:u w:val="single"/>
    </w:rPr>
  </w:style>
  <w:style w:type="character" w:customStyle="1" w:styleId="11">
    <w:name w:val="Неразрешенное упоминание1"/>
    <w:basedOn w:val="a0"/>
    <w:uiPriority w:val="99"/>
    <w:semiHidden/>
    <w:unhideWhenUsed/>
    <w:rsid w:val="00011BDA"/>
    <w:rPr>
      <w:color w:val="605E5C"/>
      <w:shd w:val="clear" w:color="auto" w:fill="E1DFDD"/>
    </w:rPr>
  </w:style>
  <w:style w:type="paragraph" w:styleId="ae">
    <w:name w:val="Subtitle"/>
    <w:basedOn w:val="10"/>
    <w:next w:val="10"/>
    <w:rsid w:val="00AD61A5"/>
    <w:pPr>
      <w:keepNext/>
      <w:keepLines/>
      <w:spacing w:before="360" w:after="80"/>
    </w:pPr>
    <w:rPr>
      <w:rFonts w:ascii="Georgia" w:eastAsia="Georgia" w:hAnsi="Georgia" w:cs="Georgia"/>
      <w:i/>
      <w:color w:val="666666"/>
      <w:sz w:val="48"/>
      <w:szCs w:val="48"/>
    </w:rPr>
  </w:style>
  <w:style w:type="table" w:customStyle="1" w:styleId="af">
    <w:basedOn w:val="TableNormal"/>
    <w:rsid w:val="00AD61A5"/>
    <w:pPr>
      <w:spacing w:after="0" w:line="240" w:lineRule="auto"/>
    </w:pPr>
    <w:tblPr>
      <w:tblStyleRowBandSize w:val="1"/>
      <w:tblStyleColBandSize w:val="1"/>
      <w:tblCellMar>
        <w:left w:w="108" w:type="dxa"/>
        <w:right w:w="108" w:type="dxa"/>
      </w:tblCellMar>
    </w:tblPr>
  </w:style>
  <w:style w:type="table" w:customStyle="1" w:styleId="af0">
    <w:basedOn w:val="TableNormal"/>
    <w:rsid w:val="00AD61A5"/>
    <w:pPr>
      <w:spacing w:after="0" w:line="240" w:lineRule="auto"/>
    </w:pPr>
    <w:tblPr>
      <w:tblStyleRowBandSize w:val="1"/>
      <w:tblStyleColBandSize w:val="1"/>
      <w:tblCellMar>
        <w:left w:w="108" w:type="dxa"/>
        <w:right w:w="108" w:type="dxa"/>
      </w:tblCellMar>
    </w:tblPr>
  </w:style>
  <w:style w:type="table" w:customStyle="1" w:styleId="af1">
    <w:basedOn w:val="TableNormal"/>
    <w:rsid w:val="00AD61A5"/>
    <w:pPr>
      <w:spacing w:after="0" w:line="240" w:lineRule="auto"/>
    </w:pPr>
    <w:tblPr>
      <w:tblStyleRowBandSize w:val="1"/>
      <w:tblStyleColBandSize w:val="1"/>
      <w:tblCellMar>
        <w:left w:w="108" w:type="dxa"/>
        <w:right w:w="108" w:type="dxa"/>
      </w:tblCellMar>
    </w:tblPr>
  </w:style>
  <w:style w:type="table" w:customStyle="1" w:styleId="af2">
    <w:basedOn w:val="TableNormal"/>
    <w:rsid w:val="00AD61A5"/>
    <w:pPr>
      <w:spacing w:after="0" w:line="240" w:lineRule="auto"/>
    </w:pPr>
    <w:tblPr>
      <w:tblStyleRowBandSize w:val="1"/>
      <w:tblStyleColBandSize w:val="1"/>
      <w:tblCellMar>
        <w:left w:w="108" w:type="dxa"/>
        <w:right w:w="108" w:type="dxa"/>
      </w:tblCellMar>
    </w:tblPr>
  </w:style>
  <w:style w:type="table" w:customStyle="1" w:styleId="af3">
    <w:basedOn w:val="TableNormal"/>
    <w:rsid w:val="00AD61A5"/>
    <w:pPr>
      <w:spacing w:after="0" w:line="240" w:lineRule="auto"/>
    </w:pPr>
    <w:tblPr>
      <w:tblStyleRowBandSize w:val="1"/>
      <w:tblStyleColBandSize w:val="1"/>
      <w:tblCellMar>
        <w:left w:w="108" w:type="dxa"/>
        <w:right w:w="108" w:type="dxa"/>
      </w:tblCellMar>
    </w:tblPr>
  </w:style>
  <w:style w:type="table" w:customStyle="1" w:styleId="af4">
    <w:basedOn w:val="TableNormal"/>
    <w:rsid w:val="00AD61A5"/>
    <w:tblPr>
      <w:tblStyleRowBandSize w:val="1"/>
      <w:tblStyleColBandSize w:val="1"/>
      <w:tblCellMar>
        <w:top w:w="100" w:type="dxa"/>
        <w:left w:w="100" w:type="dxa"/>
        <w:bottom w:w="100" w:type="dxa"/>
        <w:right w:w="100" w:type="dxa"/>
      </w:tblCellMar>
    </w:tblPr>
  </w:style>
  <w:style w:type="table" w:customStyle="1" w:styleId="af5">
    <w:basedOn w:val="TableNormal"/>
    <w:rsid w:val="00AD61A5"/>
    <w:pPr>
      <w:spacing w:after="0" w:line="240" w:lineRule="auto"/>
    </w:pPr>
    <w:tblPr>
      <w:tblStyleRowBandSize w:val="1"/>
      <w:tblStyleColBandSize w:val="1"/>
      <w:tblCellMar>
        <w:left w:w="108" w:type="dxa"/>
        <w:right w:w="108" w:type="dxa"/>
      </w:tblCellMar>
    </w:tblPr>
  </w:style>
  <w:style w:type="table" w:customStyle="1" w:styleId="af6">
    <w:basedOn w:val="TableNormal"/>
    <w:rsid w:val="00AD61A5"/>
    <w:tblPr>
      <w:tblStyleRowBandSize w:val="1"/>
      <w:tblStyleColBandSize w:val="1"/>
      <w:tblCellMar>
        <w:top w:w="100" w:type="dxa"/>
        <w:left w:w="100" w:type="dxa"/>
        <w:bottom w:w="100" w:type="dxa"/>
        <w:right w:w="100" w:type="dxa"/>
      </w:tblCellMar>
    </w:tblPr>
  </w:style>
  <w:style w:type="table" w:customStyle="1" w:styleId="af7">
    <w:basedOn w:val="TableNormal"/>
    <w:rsid w:val="00AD61A5"/>
    <w:tblPr>
      <w:tblStyleRowBandSize w:val="1"/>
      <w:tblStyleColBandSize w:val="1"/>
      <w:tblCellMar>
        <w:top w:w="100" w:type="dxa"/>
        <w:left w:w="100" w:type="dxa"/>
        <w:bottom w:w="100" w:type="dxa"/>
        <w:right w:w="100" w:type="dxa"/>
      </w:tblCellMar>
    </w:tblPr>
  </w:style>
  <w:style w:type="paragraph" w:customStyle="1" w:styleId="20">
    <w:name w:val="!!_крит2"/>
    <w:basedOn w:val="a"/>
    <w:link w:val="21"/>
    <w:uiPriority w:val="99"/>
    <w:rsid w:val="006F75BA"/>
    <w:pPr>
      <w:spacing w:before="120" w:after="240" w:line="240" w:lineRule="auto"/>
      <w:jc w:val="both"/>
    </w:pPr>
    <w:rPr>
      <w:rFonts w:ascii="Times New Roman" w:eastAsia="Times New Roman" w:hAnsi="Times New Roman" w:cs="Times New Roman"/>
      <w:b/>
      <w:color w:val="000000"/>
      <w:sz w:val="28"/>
      <w:szCs w:val="20"/>
    </w:rPr>
  </w:style>
  <w:style w:type="character" w:customStyle="1" w:styleId="21">
    <w:name w:val="!!_крит2 Знак"/>
    <w:link w:val="20"/>
    <w:uiPriority w:val="99"/>
    <w:locked/>
    <w:rsid w:val="006F75BA"/>
    <w:rPr>
      <w:rFonts w:ascii="Times New Roman" w:eastAsia="Times New Roman" w:hAnsi="Times New Roman" w:cs="Times New Roman"/>
      <w:b/>
      <w:color w:val="00000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0QJhraXgozYei1EL+QWP7tVsg==">CgMxLjA4AHIhMXpnZHhtck0tNWJPTGhxZmJWcGg0TlktR1hkd1RBQ180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14</Pages>
  <Words>1548</Words>
  <Characters>8830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Полякова</dc:creator>
  <cp:lastModifiedBy>Kate</cp:lastModifiedBy>
  <cp:revision>19</cp:revision>
  <dcterms:created xsi:type="dcterms:W3CDTF">2023-08-16T16:03:00Z</dcterms:created>
  <dcterms:modified xsi:type="dcterms:W3CDTF">2023-12-19T17:27:00Z</dcterms:modified>
</cp:coreProperties>
</file>